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7E" w:rsidRPr="000649D2" w:rsidRDefault="002D477E" w:rsidP="002D477E">
      <w:pPr>
        <w:spacing w:after="0" w:line="240" w:lineRule="auto"/>
        <w:jc w:val="center"/>
        <w:rPr>
          <w:rFonts w:ascii="Times New Roman" w:hAnsi="Times New Roman" w:cs="Times New Roman"/>
          <w:b/>
        </w:rPr>
      </w:pPr>
      <w:r w:rsidRPr="000649D2">
        <w:rPr>
          <w:rFonts w:ascii="Times New Roman" w:hAnsi="Times New Roman" w:cs="Times New Roman"/>
          <w:b/>
        </w:rPr>
        <w:t>School of Accountancy Faculty meeting</w:t>
      </w:r>
    </w:p>
    <w:p w:rsidR="002D477E" w:rsidRPr="000649D2" w:rsidRDefault="00A80ADA" w:rsidP="002D477E">
      <w:pPr>
        <w:spacing w:after="0" w:line="240" w:lineRule="auto"/>
        <w:jc w:val="center"/>
        <w:rPr>
          <w:rFonts w:ascii="Times New Roman" w:hAnsi="Times New Roman" w:cs="Times New Roman"/>
          <w:b/>
        </w:rPr>
      </w:pPr>
      <w:r>
        <w:rPr>
          <w:rFonts w:ascii="Times New Roman" w:hAnsi="Times New Roman" w:cs="Times New Roman"/>
          <w:b/>
        </w:rPr>
        <w:t>September 11</w:t>
      </w:r>
      <w:r w:rsidR="002D477E">
        <w:rPr>
          <w:rFonts w:ascii="Times New Roman" w:hAnsi="Times New Roman" w:cs="Times New Roman"/>
          <w:b/>
        </w:rPr>
        <w:t>, 2017</w:t>
      </w:r>
    </w:p>
    <w:p w:rsidR="002D477E" w:rsidRPr="000649D2" w:rsidRDefault="00A80ADA" w:rsidP="002D477E">
      <w:pPr>
        <w:spacing w:after="0" w:line="240" w:lineRule="auto"/>
        <w:jc w:val="center"/>
        <w:rPr>
          <w:rFonts w:ascii="Times New Roman" w:hAnsi="Times New Roman" w:cs="Times New Roman"/>
          <w:b/>
        </w:rPr>
      </w:pPr>
      <w:r>
        <w:rPr>
          <w:rFonts w:ascii="Times New Roman" w:hAnsi="Times New Roman" w:cs="Times New Roman"/>
          <w:b/>
        </w:rPr>
        <w:t>1</w:t>
      </w:r>
      <w:r w:rsidR="002D477E">
        <w:rPr>
          <w:rFonts w:ascii="Times New Roman" w:hAnsi="Times New Roman" w:cs="Times New Roman"/>
          <w:b/>
        </w:rPr>
        <w:t>:</w:t>
      </w:r>
      <w:r>
        <w:rPr>
          <w:rFonts w:ascii="Times New Roman" w:hAnsi="Times New Roman" w:cs="Times New Roman"/>
          <w:b/>
        </w:rPr>
        <w:t>3</w:t>
      </w:r>
      <w:r w:rsidR="002D477E">
        <w:rPr>
          <w:rFonts w:ascii="Times New Roman" w:hAnsi="Times New Roman" w:cs="Times New Roman"/>
          <w:b/>
        </w:rPr>
        <w:t>0 p</w:t>
      </w:r>
      <w:r w:rsidR="002D477E" w:rsidRPr="000649D2">
        <w:rPr>
          <w:rFonts w:ascii="Times New Roman" w:hAnsi="Times New Roman" w:cs="Times New Roman"/>
          <w:b/>
        </w:rPr>
        <w:t xml:space="preserve">.m. to </w:t>
      </w:r>
      <w:r>
        <w:rPr>
          <w:rFonts w:ascii="Times New Roman" w:hAnsi="Times New Roman" w:cs="Times New Roman"/>
          <w:b/>
        </w:rPr>
        <w:t>2:30</w:t>
      </w:r>
      <w:r w:rsidR="002D477E" w:rsidRPr="000649D2">
        <w:rPr>
          <w:rFonts w:ascii="Times New Roman" w:hAnsi="Times New Roman" w:cs="Times New Roman"/>
          <w:b/>
        </w:rPr>
        <w:t xml:space="preserve"> p.m.</w:t>
      </w:r>
    </w:p>
    <w:p w:rsidR="002D477E" w:rsidRPr="00FB0DB8" w:rsidRDefault="002D477E" w:rsidP="002D477E">
      <w:pPr>
        <w:autoSpaceDE w:val="0"/>
        <w:autoSpaceDN w:val="0"/>
        <w:adjustRightInd w:val="0"/>
        <w:spacing w:after="0" w:line="240" w:lineRule="auto"/>
        <w:jc w:val="center"/>
        <w:rPr>
          <w:rFonts w:ascii="Times New Roman" w:hAnsi="Times New Roman" w:cs="Times New Roman"/>
        </w:rPr>
      </w:pPr>
      <w:r w:rsidRPr="00FB0DB8">
        <w:rPr>
          <w:rFonts w:ascii="Times New Roman" w:hAnsi="Times New Roman" w:cs="Times New Roman"/>
          <w:b/>
        </w:rPr>
        <w:t>Agenda</w:t>
      </w:r>
    </w:p>
    <w:p w:rsidR="002D477E" w:rsidRPr="00583F93" w:rsidRDefault="002D477E" w:rsidP="002D477E">
      <w:pPr>
        <w:spacing w:after="0" w:line="240" w:lineRule="auto"/>
        <w:rPr>
          <w:rFonts w:ascii="Times New Roman" w:hAnsi="Times New Roman" w:cs="Times New Roman"/>
        </w:rPr>
      </w:pPr>
    </w:p>
    <w:p w:rsidR="00A80ADA" w:rsidRPr="00A80ADA" w:rsidRDefault="002D477E" w:rsidP="00A80ADA">
      <w:pPr>
        <w:pStyle w:val="ListParagraph"/>
        <w:numPr>
          <w:ilvl w:val="0"/>
          <w:numId w:val="1"/>
        </w:numPr>
        <w:rPr>
          <w:rFonts w:ascii="Times New Roman" w:eastAsia="Times New Roman" w:hAnsi="Times New Roman" w:cs="Times New Roman"/>
          <w:sz w:val="24"/>
          <w:szCs w:val="24"/>
        </w:rPr>
      </w:pPr>
      <w:r w:rsidRPr="00A80ADA">
        <w:rPr>
          <w:rFonts w:ascii="Times New Roman" w:hAnsi="Times New Roman" w:cs="Times New Roman"/>
        </w:rPr>
        <w:t xml:space="preserve">Approval of the Minutes of </w:t>
      </w:r>
      <w:r w:rsidR="00946F83">
        <w:rPr>
          <w:rFonts w:ascii="Times New Roman" w:hAnsi="Times New Roman" w:cs="Times New Roman"/>
        </w:rPr>
        <w:t xml:space="preserve">April </w:t>
      </w:r>
      <w:r w:rsidR="00A80ADA" w:rsidRPr="00A80ADA">
        <w:rPr>
          <w:rFonts w:ascii="Times New Roman" w:hAnsi="Times New Roman" w:cs="Times New Roman"/>
        </w:rPr>
        <w:t>24, 2017</w:t>
      </w:r>
      <w:r w:rsidR="00A80ADA">
        <w:rPr>
          <w:rFonts w:ascii="Times New Roman" w:hAnsi="Times New Roman" w:cs="Times New Roman"/>
        </w:rPr>
        <w:t xml:space="preserve"> (Hamid)</w:t>
      </w:r>
    </w:p>
    <w:p w:rsidR="00A80ADA" w:rsidRDefault="002D477E" w:rsidP="00A80ADA">
      <w:pPr>
        <w:pStyle w:val="ListParagraph"/>
        <w:numPr>
          <w:ilvl w:val="0"/>
          <w:numId w:val="1"/>
        </w:numPr>
        <w:rPr>
          <w:rFonts w:ascii="Times New Roman" w:eastAsia="Times New Roman" w:hAnsi="Times New Roman" w:cs="Times New Roman"/>
          <w:sz w:val="24"/>
          <w:szCs w:val="24"/>
        </w:rPr>
      </w:pPr>
      <w:r w:rsidRPr="00A80ADA">
        <w:rPr>
          <w:rFonts w:ascii="Times New Roman" w:eastAsia="Times New Roman" w:hAnsi="Times New Roman" w:cs="Times New Roman"/>
          <w:sz w:val="24"/>
          <w:szCs w:val="24"/>
        </w:rPr>
        <w:t>Recruitment</w:t>
      </w:r>
      <w:r w:rsidR="00A80ADA" w:rsidRPr="00A80ADA">
        <w:rPr>
          <w:rFonts w:ascii="Times New Roman" w:eastAsia="Times New Roman" w:hAnsi="Times New Roman" w:cs="Times New Roman"/>
          <w:sz w:val="24"/>
          <w:szCs w:val="24"/>
        </w:rPr>
        <w:t xml:space="preserve"> (Shirley)</w:t>
      </w:r>
    </w:p>
    <w:p w:rsidR="00A80ADA" w:rsidRDefault="00A80ADA" w:rsidP="00A80ADA">
      <w:pPr>
        <w:pStyle w:val="ListParagraph"/>
        <w:numPr>
          <w:ilvl w:val="0"/>
          <w:numId w:val="1"/>
        </w:numPr>
        <w:rPr>
          <w:rFonts w:ascii="Times New Roman" w:eastAsia="Times New Roman" w:hAnsi="Times New Roman" w:cs="Times New Roman"/>
          <w:sz w:val="24"/>
          <w:szCs w:val="24"/>
        </w:rPr>
      </w:pPr>
      <w:r w:rsidRPr="000D2E42">
        <w:rPr>
          <w:rFonts w:ascii="Times New Roman" w:eastAsia="Times New Roman" w:hAnsi="Times New Roman" w:cs="Times New Roman"/>
          <w:sz w:val="24"/>
          <w:szCs w:val="24"/>
        </w:rPr>
        <w:t>The new UHPA contract, required actions</w:t>
      </w:r>
      <w:r>
        <w:rPr>
          <w:rFonts w:ascii="Times New Roman" w:eastAsia="Times New Roman" w:hAnsi="Times New Roman" w:cs="Times New Roman"/>
          <w:sz w:val="24"/>
          <w:szCs w:val="24"/>
        </w:rPr>
        <w:t xml:space="preserve"> (Tom)</w:t>
      </w:r>
    </w:p>
    <w:p w:rsidR="00A80ADA" w:rsidRDefault="000D2E42" w:rsidP="00A80ADA">
      <w:pPr>
        <w:pStyle w:val="ListParagraph"/>
        <w:numPr>
          <w:ilvl w:val="0"/>
          <w:numId w:val="1"/>
        </w:numPr>
        <w:rPr>
          <w:rFonts w:ascii="Times New Roman" w:eastAsia="Times New Roman" w:hAnsi="Times New Roman" w:cs="Times New Roman"/>
          <w:sz w:val="24"/>
          <w:szCs w:val="24"/>
        </w:rPr>
      </w:pPr>
      <w:r w:rsidRPr="000D2E42">
        <w:rPr>
          <w:rFonts w:ascii="Times New Roman" w:eastAsia="Times New Roman" w:hAnsi="Times New Roman" w:cs="Times New Roman"/>
          <w:sz w:val="24"/>
          <w:szCs w:val="24"/>
        </w:rPr>
        <w:t>UH West Oahu courses in accounting. Equivalency issues.</w:t>
      </w:r>
      <w:r w:rsidR="00A80ADA">
        <w:rPr>
          <w:rFonts w:ascii="Times New Roman" w:eastAsia="Times New Roman" w:hAnsi="Times New Roman" w:cs="Times New Roman"/>
          <w:sz w:val="24"/>
          <w:szCs w:val="24"/>
        </w:rPr>
        <w:t xml:space="preserve"> (Hamid)</w:t>
      </w:r>
    </w:p>
    <w:p w:rsidR="00A80ADA" w:rsidRPr="00A80ADA" w:rsidRDefault="000D2E42" w:rsidP="00A80ADA">
      <w:pPr>
        <w:pStyle w:val="ListParagraph"/>
        <w:numPr>
          <w:ilvl w:val="0"/>
          <w:numId w:val="1"/>
        </w:numPr>
        <w:rPr>
          <w:rFonts w:ascii="Times New Roman" w:hAnsi="Times New Roman" w:cs="Times New Roman"/>
          <w:sz w:val="24"/>
          <w:szCs w:val="24"/>
        </w:rPr>
      </w:pPr>
      <w:r w:rsidRPr="000D2E42">
        <w:rPr>
          <w:rFonts w:ascii="Times New Roman" w:eastAsia="Times New Roman" w:hAnsi="Times New Roman" w:cs="Times New Roman"/>
          <w:sz w:val="24"/>
          <w:szCs w:val="24"/>
        </w:rPr>
        <w:t xml:space="preserve">Matching of </w:t>
      </w:r>
      <w:proofErr w:type="spellStart"/>
      <w:r w:rsidRPr="000D2E42">
        <w:rPr>
          <w:rFonts w:ascii="Times New Roman" w:eastAsia="Times New Roman" w:hAnsi="Times New Roman" w:cs="Times New Roman"/>
          <w:sz w:val="24"/>
          <w:szCs w:val="24"/>
        </w:rPr>
        <w:t>Acc</w:t>
      </w:r>
      <w:proofErr w:type="spellEnd"/>
      <w:r w:rsidRPr="000D2E42">
        <w:rPr>
          <w:rFonts w:ascii="Times New Roman" w:eastAsia="Times New Roman" w:hAnsi="Times New Roman" w:cs="Times New Roman"/>
          <w:sz w:val="24"/>
          <w:szCs w:val="24"/>
        </w:rPr>
        <w:t xml:space="preserve"> 660, </w:t>
      </w:r>
      <w:proofErr w:type="spellStart"/>
      <w:r w:rsidRPr="000D2E42">
        <w:rPr>
          <w:rFonts w:ascii="Times New Roman" w:eastAsia="Times New Roman" w:hAnsi="Times New Roman" w:cs="Times New Roman"/>
          <w:sz w:val="24"/>
          <w:szCs w:val="24"/>
        </w:rPr>
        <w:t>Acc</w:t>
      </w:r>
      <w:proofErr w:type="spellEnd"/>
      <w:r w:rsidRPr="000D2E42">
        <w:rPr>
          <w:rFonts w:ascii="Times New Roman" w:eastAsia="Times New Roman" w:hAnsi="Times New Roman" w:cs="Times New Roman"/>
          <w:sz w:val="24"/>
          <w:szCs w:val="24"/>
        </w:rPr>
        <w:t xml:space="preserve"> 407, with </w:t>
      </w:r>
      <w:proofErr w:type="spellStart"/>
      <w:r w:rsidRPr="000D2E42">
        <w:rPr>
          <w:rFonts w:ascii="Times New Roman" w:eastAsia="Times New Roman" w:hAnsi="Times New Roman" w:cs="Times New Roman"/>
          <w:sz w:val="24"/>
          <w:szCs w:val="24"/>
        </w:rPr>
        <w:t>Acc</w:t>
      </w:r>
      <w:proofErr w:type="spellEnd"/>
      <w:r w:rsidRPr="000D2E42">
        <w:rPr>
          <w:rFonts w:ascii="Times New Roman" w:eastAsia="Times New Roman" w:hAnsi="Times New Roman" w:cs="Times New Roman"/>
          <w:sz w:val="24"/>
          <w:szCs w:val="24"/>
        </w:rPr>
        <w:t xml:space="preserve"> 648 (Forensic Accounting) and </w:t>
      </w:r>
      <w:proofErr w:type="spellStart"/>
      <w:r w:rsidRPr="000D2E42">
        <w:rPr>
          <w:rFonts w:ascii="Times New Roman" w:eastAsia="Times New Roman" w:hAnsi="Times New Roman" w:cs="Times New Roman"/>
          <w:sz w:val="24"/>
          <w:szCs w:val="24"/>
        </w:rPr>
        <w:t>Acc</w:t>
      </w:r>
      <w:proofErr w:type="spellEnd"/>
      <w:r w:rsidRPr="000D2E42">
        <w:rPr>
          <w:rFonts w:ascii="Times New Roman" w:eastAsia="Times New Roman" w:hAnsi="Times New Roman" w:cs="Times New Roman"/>
          <w:sz w:val="24"/>
          <w:szCs w:val="24"/>
        </w:rPr>
        <w:t xml:space="preserve"> 4</w:t>
      </w:r>
      <w:r w:rsidR="00003E88">
        <w:rPr>
          <w:rFonts w:ascii="Times New Roman" w:eastAsia="Times New Roman" w:hAnsi="Times New Roman" w:cs="Times New Roman"/>
          <w:sz w:val="24"/>
          <w:szCs w:val="24"/>
        </w:rPr>
        <w:t>25 (</w:t>
      </w:r>
      <w:proofErr w:type="spellStart"/>
      <w:r w:rsidR="00003E88">
        <w:rPr>
          <w:rFonts w:ascii="Times New Roman" w:eastAsia="Times New Roman" w:hAnsi="Times New Roman" w:cs="Times New Roman"/>
          <w:sz w:val="24"/>
          <w:szCs w:val="24"/>
        </w:rPr>
        <w:t>Fiancial</w:t>
      </w:r>
      <w:proofErr w:type="spellEnd"/>
      <w:r w:rsidR="00003E88">
        <w:rPr>
          <w:rFonts w:ascii="Times New Roman" w:eastAsia="Times New Roman" w:hAnsi="Times New Roman" w:cs="Times New Roman"/>
          <w:sz w:val="24"/>
          <w:szCs w:val="24"/>
        </w:rPr>
        <w:t xml:space="preserve"> Statement analysis) (Tom)</w:t>
      </w:r>
    </w:p>
    <w:p w:rsidR="00A80ADA" w:rsidRDefault="000D2E42" w:rsidP="00A80ADA">
      <w:pPr>
        <w:pStyle w:val="ListParagraph"/>
        <w:numPr>
          <w:ilvl w:val="0"/>
          <w:numId w:val="1"/>
        </w:numPr>
        <w:rPr>
          <w:rFonts w:ascii="Times New Roman" w:hAnsi="Times New Roman" w:cs="Times New Roman"/>
          <w:sz w:val="24"/>
          <w:szCs w:val="24"/>
        </w:rPr>
      </w:pPr>
      <w:r w:rsidRPr="00A80ADA">
        <w:rPr>
          <w:rFonts w:ascii="Times New Roman" w:hAnsi="Times New Roman" w:cs="Times New Roman"/>
          <w:sz w:val="24"/>
          <w:szCs w:val="24"/>
        </w:rPr>
        <w:t xml:space="preserve">Converting </w:t>
      </w:r>
      <w:r w:rsidRPr="00A80ADA">
        <w:rPr>
          <w:rStyle w:val="Strong"/>
          <w:rFonts w:ascii="Times New Roman" w:hAnsi="Times New Roman" w:cs="Times New Roman"/>
          <w:sz w:val="24"/>
          <w:szCs w:val="24"/>
        </w:rPr>
        <w:t>ACC 705 Research in Taxation (3)</w:t>
      </w:r>
      <w:r w:rsidRPr="00A80ADA">
        <w:rPr>
          <w:rFonts w:ascii="Times New Roman" w:hAnsi="Times New Roman" w:cs="Times New Roman"/>
          <w:sz w:val="24"/>
          <w:szCs w:val="24"/>
        </w:rPr>
        <w:t xml:space="preserve"> </w:t>
      </w:r>
      <w:r w:rsidRPr="00A80ADA">
        <w:rPr>
          <w:rFonts w:ascii="Times New Roman" w:hAnsi="Times New Roman" w:cs="Times New Roman"/>
          <w:sz w:val="24"/>
          <w:szCs w:val="24"/>
        </w:rPr>
        <w:t xml:space="preserve">to </w:t>
      </w:r>
      <w:proofErr w:type="spellStart"/>
      <w:r w:rsidRPr="00A80ADA">
        <w:rPr>
          <w:rFonts w:ascii="Times New Roman" w:hAnsi="Times New Roman" w:cs="Times New Roman"/>
          <w:b/>
          <w:sz w:val="24"/>
          <w:szCs w:val="24"/>
        </w:rPr>
        <w:t>Acc</w:t>
      </w:r>
      <w:proofErr w:type="spellEnd"/>
      <w:r w:rsidRPr="00A80ADA">
        <w:rPr>
          <w:rFonts w:ascii="Times New Roman" w:hAnsi="Times New Roman" w:cs="Times New Roman"/>
          <w:b/>
          <w:sz w:val="24"/>
          <w:szCs w:val="24"/>
        </w:rPr>
        <w:t xml:space="preserve"> 705 </w:t>
      </w:r>
      <w:r w:rsidRPr="00A80ADA">
        <w:rPr>
          <w:b/>
        </w:rPr>
        <w:t>S</w:t>
      </w:r>
      <w:r w:rsidRPr="00A80ADA">
        <w:rPr>
          <w:rFonts w:ascii="Times New Roman" w:hAnsi="Times New Roman" w:cs="Times New Roman"/>
          <w:b/>
          <w:sz w:val="24"/>
          <w:szCs w:val="24"/>
        </w:rPr>
        <w:t xml:space="preserve">eminar in </w:t>
      </w:r>
      <w:r w:rsidRPr="00A80ADA">
        <w:rPr>
          <w:rFonts w:ascii="Times New Roman" w:hAnsi="Times New Roman" w:cs="Times New Roman"/>
          <w:b/>
          <w:bCs/>
          <w:sz w:val="24"/>
          <w:szCs w:val="24"/>
        </w:rPr>
        <w:t>Auditing and International Accounting</w:t>
      </w:r>
      <w:r w:rsidRPr="00A80ADA">
        <w:rPr>
          <w:b/>
          <w:bCs/>
        </w:rPr>
        <w:t>.</w:t>
      </w:r>
      <w:r w:rsidRPr="00A80ADA">
        <w:rPr>
          <w:rFonts w:ascii="Times New Roman" w:hAnsi="Times New Roman" w:cs="Times New Roman"/>
          <w:bCs/>
          <w:sz w:val="24"/>
          <w:szCs w:val="24"/>
        </w:rPr>
        <w:t xml:space="preserve"> </w:t>
      </w:r>
      <w:r w:rsidR="00A80ADA">
        <w:rPr>
          <w:rFonts w:ascii="Times New Roman" w:hAnsi="Times New Roman" w:cs="Times New Roman"/>
          <w:sz w:val="24"/>
          <w:szCs w:val="24"/>
        </w:rPr>
        <w:t xml:space="preserve"> The new course will “P</w:t>
      </w:r>
      <w:r w:rsidRPr="00A80ADA">
        <w:rPr>
          <w:rFonts w:ascii="Times New Roman" w:hAnsi="Times New Roman" w:cs="Times New Roman"/>
          <w:sz w:val="24"/>
          <w:szCs w:val="24"/>
        </w:rPr>
        <w:t xml:space="preserve">rovides an overview of accounting research in </w:t>
      </w:r>
      <w:r w:rsidRPr="00A80ADA">
        <w:rPr>
          <w:rFonts w:ascii="Times New Roman" w:hAnsi="Times New Roman" w:cs="Times New Roman"/>
          <w:sz w:val="24"/>
          <w:szCs w:val="24"/>
        </w:rPr>
        <w:t>auditing and international accounting</w:t>
      </w:r>
      <w:r w:rsidRPr="00A80ADA">
        <w:rPr>
          <w:rFonts w:ascii="Times New Roman" w:hAnsi="Times New Roman" w:cs="Times New Roman"/>
          <w:sz w:val="24"/>
          <w:szCs w:val="24"/>
        </w:rPr>
        <w:t xml:space="preserve"> topics. Specific research studies are examined as to their theoretical basis, design, implications, methodology, relevance, etc. A-F only. Pre: PhD student status in international management or consent</w:t>
      </w:r>
      <w:r w:rsidR="00A80ADA">
        <w:rPr>
          <w:rFonts w:ascii="Times New Roman" w:hAnsi="Times New Roman" w:cs="Times New Roman"/>
          <w:sz w:val="24"/>
          <w:szCs w:val="24"/>
        </w:rPr>
        <w:t>.” (Jian)</w:t>
      </w:r>
    </w:p>
    <w:p w:rsidR="00A80ADA" w:rsidRDefault="00A80ADA" w:rsidP="00A80ADA">
      <w:pPr>
        <w:pStyle w:val="ListParagraph"/>
        <w:numPr>
          <w:ilvl w:val="0"/>
          <w:numId w:val="1"/>
        </w:numPr>
        <w:rPr>
          <w:rFonts w:ascii="Times New Roman" w:eastAsia="Times New Roman" w:hAnsi="Times New Roman" w:cs="Times New Roman"/>
          <w:sz w:val="24"/>
          <w:szCs w:val="24"/>
        </w:rPr>
      </w:pPr>
      <w:r w:rsidRPr="000D2E42">
        <w:rPr>
          <w:rFonts w:ascii="Times New Roman" w:eastAsia="Times New Roman" w:hAnsi="Times New Roman" w:cs="Times New Roman"/>
          <w:sz w:val="24"/>
          <w:szCs w:val="24"/>
        </w:rPr>
        <w:t xml:space="preserve">Non-tax </w:t>
      </w:r>
      <w:proofErr w:type="spellStart"/>
      <w:r w:rsidRPr="000D2E42">
        <w:rPr>
          <w:rFonts w:ascii="Times New Roman" w:eastAsia="Times New Roman" w:hAnsi="Times New Roman" w:cs="Times New Roman"/>
          <w:sz w:val="24"/>
          <w:szCs w:val="24"/>
        </w:rPr>
        <w:t>MAcc</w:t>
      </w:r>
      <w:proofErr w:type="spellEnd"/>
      <w:r w:rsidRPr="000D2E42">
        <w:rPr>
          <w:rFonts w:ascii="Times New Roman" w:eastAsia="Times New Roman" w:hAnsi="Times New Roman" w:cs="Times New Roman"/>
          <w:sz w:val="24"/>
          <w:szCs w:val="24"/>
        </w:rPr>
        <w:t xml:space="preserve"> courses, if we should revise or reduce the credits of any of them to enable students to get exposed to more topics and better prepared for strong CPA exam results.</w:t>
      </w:r>
      <w:r>
        <w:rPr>
          <w:rFonts w:ascii="Times New Roman" w:eastAsia="Times New Roman" w:hAnsi="Times New Roman" w:cs="Times New Roman"/>
          <w:sz w:val="24"/>
          <w:szCs w:val="24"/>
        </w:rPr>
        <w:t xml:space="preserve"> (Tom)</w:t>
      </w:r>
    </w:p>
    <w:p w:rsidR="00946F83" w:rsidRPr="00946F83" w:rsidRDefault="000D2E42" w:rsidP="00323192">
      <w:pPr>
        <w:pStyle w:val="ListParagraph"/>
        <w:numPr>
          <w:ilvl w:val="0"/>
          <w:numId w:val="1"/>
        </w:numPr>
        <w:rPr>
          <w:rFonts w:ascii="Times New Roman" w:hAnsi="Times New Roman" w:cs="Times New Roman"/>
          <w:sz w:val="24"/>
          <w:szCs w:val="24"/>
        </w:rPr>
      </w:pPr>
      <w:r w:rsidRPr="00946F83">
        <w:rPr>
          <w:rFonts w:ascii="Times New Roman" w:hAnsi="Times New Roman" w:cs="Times New Roman"/>
          <w:sz w:val="24"/>
          <w:szCs w:val="24"/>
        </w:rPr>
        <w:t xml:space="preserve">Changing the pre-requisite for </w:t>
      </w:r>
      <w:proofErr w:type="spellStart"/>
      <w:r w:rsidRPr="00946F83">
        <w:rPr>
          <w:rFonts w:ascii="Times New Roman" w:hAnsi="Times New Roman" w:cs="Times New Roman"/>
          <w:sz w:val="24"/>
          <w:szCs w:val="24"/>
        </w:rPr>
        <w:t>Acc</w:t>
      </w:r>
      <w:proofErr w:type="spellEnd"/>
      <w:r w:rsidRPr="00946F83">
        <w:rPr>
          <w:rFonts w:ascii="Times New Roman" w:hAnsi="Times New Roman" w:cs="Times New Roman"/>
          <w:sz w:val="24"/>
          <w:szCs w:val="24"/>
        </w:rPr>
        <w:t xml:space="preserve"> 631</w:t>
      </w:r>
      <w:r w:rsidRPr="00946F83">
        <w:rPr>
          <w:rStyle w:val="Strong"/>
          <w:rFonts w:ascii="Times New Roman" w:hAnsi="Times New Roman" w:cs="Times New Roman"/>
          <w:sz w:val="24"/>
          <w:szCs w:val="24"/>
        </w:rPr>
        <w:t xml:space="preserve"> </w:t>
      </w:r>
      <w:r w:rsidRPr="00003E88">
        <w:rPr>
          <w:rStyle w:val="Strong"/>
          <w:rFonts w:ascii="Times New Roman" w:hAnsi="Times New Roman" w:cs="Times New Roman"/>
          <w:b w:val="0"/>
          <w:sz w:val="24"/>
          <w:szCs w:val="24"/>
        </w:rPr>
        <w:t>Tax of Partners/Partnerships</w:t>
      </w:r>
      <w:r w:rsidRPr="00946F83">
        <w:rPr>
          <w:rFonts w:ascii="Times New Roman" w:hAnsi="Times New Roman" w:cs="Times New Roman"/>
          <w:sz w:val="24"/>
          <w:szCs w:val="24"/>
        </w:rPr>
        <w:t xml:space="preserve"> from Acc407 to </w:t>
      </w:r>
      <w:proofErr w:type="spellStart"/>
      <w:r w:rsidRPr="00946F83">
        <w:rPr>
          <w:rFonts w:ascii="Times New Roman" w:hAnsi="Times New Roman" w:cs="Times New Roman"/>
          <w:sz w:val="24"/>
          <w:szCs w:val="24"/>
        </w:rPr>
        <w:t>Acc</w:t>
      </w:r>
      <w:proofErr w:type="spellEnd"/>
      <w:r w:rsidRPr="00946F83">
        <w:rPr>
          <w:rFonts w:ascii="Times New Roman" w:hAnsi="Times New Roman" w:cs="Times New Roman"/>
          <w:sz w:val="24"/>
          <w:szCs w:val="24"/>
        </w:rPr>
        <w:t xml:space="preserve"> 401</w:t>
      </w:r>
      <w:r w:rsidR="00A80ADA" w:rsidRPr="00946F83">
        <w:rPr>
          <w:rFonts w:ascii="Times New Roman" w:hAnsi="Times New Roman" w:cs="Times New Roman"/>
          <w:sz w:val="24"/>
          <w:szCs w:val="24"/>
        </w:rPr>
        <w:t xml:space="preserve"> (Tom)</w:t>
      </w:r>
    </w:p>
    <w:p w:rsidR="00323192" w:rsidRDefault="00946F83" w:rsidP="00A80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BAP/AC (Jenny and Manu)</w:t>
      </w:r>
      <w:bookmarkStart w:id="0" w:name="_GoBack"/>
      <w:bookmarkEnd w:id="0"/>
    </w:p>
    <w:p w:rsidR="00946F83" w:rsidRDefault="00946F83" w:rsidP="00A80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PhD program and speakers (</w:t>
      </w:r>
      <w:proofErr w:type="spellStart"/>
      <w:r>
        <w:rPr>
          <w:rFonts w:ascii="Times New Roman" w:hAnsi="Times New Roman" w:cs="Times New Roman"/>
          <w:sz w:val="24"/>
          <w:szCs w:val="24"/>
        </w:rPr>
        <w:t>Boochun</w:t>
      </w:r>
      <w:proofErr w:type="spellEnd"/>
      <w:r>
        <w:rPr>
          <w:rFonts w:ascii="Times New Roman" w:hAnsi="Times New Roman" w:cs="Times New Roman"/>
          <w:sz w:val="24"/>
          <w:szCs w:val="24"/>
        </w:rPr>
        <w:t>)</w:t>
      </w:r>
    </w:p>
    <w:p w:rsidR="00946F83" w:rsidRDefault="00946F83">
      <w:pPr>
        <w:rPr>
          <w:rFonts w:ascii="Times New Roman" w:hAnsi="Times New Roman" w:cs="Times New Roman"/>
          <w:sz w:val="24"/>
          <w:szCs w:val="24"/>
        </w:rPr>
      </w:pPr>
      <w:r>
        <w:rPr>
          <w:rFonts w:ascii="Times New Roman" w:hAnsi="Times New Roman" w:cs="Times New Roman"/>
          <w:sz w:val="24"/>
          <w:szCs w:val="24"/>
        </w:rPr>
        <w:br w:type="page"/>
      </w:r>
    </w:p>
    <w:p w:rsidR="00946F83" w:rsidRPr="000C1CC4" w:rsidRDefault="00946F83" w:rsidP="00946F83">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lastRenderedPageBreak/>
        <w:t>School of Accountancy Faculty Meeting Minutes</w:t>
      </w:r>
    </w:p>
    <w:p w:rsidR="00946F83" w:rsidRPr="000C1CC4" w:rsidRDefault="00946F83" w:rsidP="00946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w:t>
      </w:r>
      <w:r w:rsidRPr="000C1CC4">
        <w:rPr>
          <w:rFonts w:ascii="Times New Roman" w:hAnsi="Times New Roman" w:cs="Times New Roman"/>
          <w:b/>
          <w:sz w:val="24"/>
          <w:szCs w:val="24"/>
        </w:rPr>
        <w:t xml:space="preserve"> 2</w:t>
      </w:r>
      <w:r>
        <w:rPr>
          <w:rFonts w:ascii="Times New Roman" w:hAnsi="Times New Roman" w:cs="Times New Roman"/>
          <w:b/>
          <w:sz w:val="24"/>
          <w:szCs w:val="24"/>
        </w:rPr>
        <w:t>4</w:t>
      </w:r>
      <w:r w:rsidRPr="000C1CC4">
        <w:rPr>
          <w:rFonts w:ascii="Times New Roman" w:hAnsi="Times New Roman" w:cs="Times New Roman"/>
          <w:b/>
          <w:sz w:val="24"/>
          <w:szCs w:val="24"/>
        </w:rPr>
        <w:t>, 2017</w:t>
      </w:r>
    </w:p>
    <w:p w:rsidR="00946F83" w:rsidRPr="000C1CC4" w:rsidRDefault="00946F83" w:rsidP="00946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0C1CC4">
        <w:rPr>
          <w:rFonts w:ascii="Times New Roman" w:hAnsi="Times New Roman" w:cs="Times New Roman"/>
          <w:b/>
          <w:sz w:val="24"/>
          <w:szCs w:val="24"/>
        </w:rPr>
        <w:t xml:space="preserve">2:00 p.m. to </w:t>
      </w:r>
      <w:r>
        <w:rPr>
          <w:rFonts w:ascii="Times New Roman" w:hAnsi="Times New Roman" w:cs="Times New Roman"/>
          <w:b/>
          <w:sz w:val="24"/>
          <w:szCs w:val="24"/>
        </w:rPr>
        <w:t>1</w:t>
      </w:r>
      <w:r w:rsidRPr="000C1CC4">
        <w:rPr>
          <w:rFonts w:ascii="Times New Roman" w:hAnsi="Times New Roman" w:cs="Times New Roman"/>
          <w:b/>
          <w:sz w:val="24"/>
          <w:szCs w:val="24"/>
        </w:rPr>
        <w:t>:</w:t>
      </w:r>
      <w:r>
        <w:rPr>
          <w:rFonts w:ascii="Times New Roman" w:hAnsi="Times New Roman" w:cs="Times New Roman"/>
          <w:b/>
          <w:sz w:val="24"/>
          <w:szCs w:val="24"/>
        </w:rPr>
        <w:t>45</w:t>
      </w:r>
      <w:r w:rsidRPr="000C1CC4">
        <w:rPr>
          <w:rFonts w:ascii="Times New Roman" w:hAnsi="Times New Roman" w:cs="Times New Roman"/>
          <w:b/>
          <w:sz w:val="24"/>
          <w:szCs w:val="24"/>
        </w:rPr>
        <w:t xml:space="preserve"> p.m.</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Attendees:</w:t>
      </w:r>
      <w:r w:rsidRPr="000C1CC4">
        <w:rPr>
          <w:rFonts w:ascii="Times New Roman" w:hAnsi="Times New Roman" w:cs="Times New Roman"/>
          <w:sz w:val="24"/>
          <w:szCs w:val="24"/>
        </w:rPr>
        <w:t xml:space="preserve"> Roger Debreceny, Liming Guan, </w:t>
      </w:r>
      <w:proofErr w:type="spellStart"/>
      <w:r w:rsidRPr="000C1CC4">
        <w:rPr>
          <w:rFonts w:ascii="Times New Roman" w:hAnsi="Times New Roman" w:cs="Times New Roman"/>
          <w:sz w:val="24"/>
          <w:szCs w:val="24"/>
        </w:rPr>
        <w:t>Boochun</w:t>
      </w:r>
      <w:proofErr w:type="spellEnd"/>
      <w:r w:rsidRPr="000C1CC4">
        <w:rPr>
          <w:rFonts w:ascii="Times New Roman" w:hAnsi="Times New Roman" w:cs="Times New Roman"/>
          <w:sz w:val="24"/>
          <w:szCs w:val="24"/>
        </w:rPr>
        <w:t xml:space="preserve"> Jung, Manu </w:t>
      </w:r>
      <w:proofErr w:type="spellStart"/>
      <w:r w:rsidRPr="000C1CC4">
        <w:rPr>
          <w:rFonts w:ascii="Times New Roman" w:hAnsi="Times New Roman" w:cs="Times New Roman"/>
          <w:sz w:val="24"/>
          <w:szCs w:val="24"/>
        </w:rPr>
        <w:t>Ka’iama</w:t>
      </w:r>
      <w:proofErr w:type="spellEnd"/>
      <w:r w:rsidRPr="000C1CC4">
        <w:rPr>
          <w:rFonts w:ascii="Times New Roman" w:hAnsi="Times New Roman" w:cs="Times New Roman"/>
          <w:sz w:val="24"/>
          <w:szCs w:val="24"/>
        </w:rPr>
        <w:t xml:space="preserve">, </w:t>
      </w:r>
      <w:r>
        <w:rPr>
          <w:rFonts w:ascii="Times New Roman" w:hAnsi="Times New Roman" w:cs="Times New Roman"/>
          <w:sz w:val="24"/>
          <w:szCs w:val="24"/>
        </w:rPr>
        <w:t xml:space="preserve">Devan </w:t>
      </w:r>
      <w:proofErr w:type="spellStart"/>
      <w:r>
        <w:rPr>
          <w:rFonts w:ascii="Times New Roman" w:hAnsi="Times New Roman" w:cs="Times New Roman"/>
          <w:sz w:val="24"/>
          <w:szCs w:val="24"/>
        </w:rPr>
        <w:t>Mescall</w:t>
      </w:r>
      <w:proofErr w:type="spellEnd"/>
      <w:r>
        <w:rPr>
          <w:rFonts w:ascii="Times New Roman" w:hAnsi="Times New Roman" w:cs="Times New Roman"/>
          <w:sz w:val="24"/>
          <w:szCs w:val="24"/>
        </w:rPr>
        <w:t xml:space="preserve">, </w:t>
      </w:r>
      <w:r w:rsidRPr="000C1CC4">
        <w:rPr>
          <w:rFonts w:ascii="Times New Roman" w:hAnsi="Times New Roman" w:cs="Times New Roman"/>
          <w:sz w:val="24"/>
          <w:szCs w:val="24"/>
        </w:rPr>
        <w:t xml:space="preserve">Thomas Pearson, Jenny </w:t>
      </w:r>
      <w:proofErr w:type="spellStart"/>
      <w:r w:rsidRPr="000C1CC4">
        <w:rPr>
          <w:rFonts w:ascii="Times New Roman" w:hAnsi="Times New Roman" w:cs="Times New Roman"/>
          <w:sz w:val="24"/>
          <w:szCs w:val="24"/>
        </w:rPr>
        <w:t>Teruya</w:t>
      </w:r>
      <w:proofErr w:type="spellEnd"/>
      <w:r w:rsidRPr="000C1CC4">
        <w:rPr>
          <w:rFonts w:ascii="Times New Roman" w:hAnsi="Times New Roman" w:cs="Times New Roman"/>
          <w:sz w:val="24"/>
          <w:szCs w:val="24"/>
        </w:rPr>
        <w:t>, Jian Zhou</w:t>
      </w:r>
      <w:r>
        <w:rPr>
          <w:rFonts w:ascii="Times New Roman" w:hAnsi="Times New Roman" w:cs="Times New Roman"/>
          <w:sz w:val="24"/>
          <w:szCs w:val="24"/>
        </w:rPr>
        <w:t xml:space="preserve">, </w:t>
      </w:r>
      <w:r w:rsidRPr="000C1CC4">
        <w:rPr>
          <w:rFonts w:ascii="Times New Roman" w:hAnsi="Times New Roman" w:cs="Times New Roman"/>
          <w:sz w:val="24"/>
          <w:szCs w:val="24"/>
        </w:rPr>
        <w:t xml:space="preserve">and Hamid Pourjalali </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Excused Absen</w:t>
      </w:r>
      <w:r>
        <w:rPr>
          <w:rFonts w:ascii="Times New Roman" w:hAnsi="Times New Roman" w:cs="Times New Roman"/>
          <w:b/>
          <w:sz w:val="24"/>
          <w:szCs w:val="24"/>
        </w:rPr>
        <w:t>ce</w:t>
      </w:r>
      <w:r w:rsidRPr="000C1CC4">
        <w:rPr>
          <w:rFonts w:ascii="Times New Roman" w:hAnsi="Times New Roman" w:cs="Times New Roman"/>
          <w:b/>
          <w:sz w:val="24"/>
          <w:szCs w:val="24"/>
        </w:rPr>
        <w:t>:</w:t>
      </w:r>
      <w:r w:rsidRPr="000C1CC4">
        <w:rPr>
          <w:rFonts w:ascii="Times New Roman" w:hAnsi="Times New Roman" w:cs="Times New Roman"/>
          <w:sz w:val="24"/>
          <w:szCs w:val="24"/>
        </w:rPr>
        <w:t xml:space="preserve"> David Yang, Shirley Daniel</w:t>
      </w:r>
      <w:r>
        <w:rPr>
          <w:rFonts w:ascii="Times New Roman" w:hAnsi="Times New Roman" w:cs="Times New Roman"/>
          <w:sz w:val="24"/>
          <w:szCs w:val="24"/>
        </w:rPr>
        <w:t xml:space="preserve">, </w:t>
      </w:r>
      <w:r w:rsidRPr="000C1CC4">
        <w:rPr>
          <w:rFonts w:ascii="Times New Roman" w:hAnsi="Times New Roman" w:cs="Times New Roman"/>
          <w:sz w:val="24"/>
          <w:szCs w:val="24"/>
        </w:rPr>
        <w:t xml:space="preserve">Mary </w:t>
      </w:r>
      <w:proofErr w:type="spellStart"/>
      <w:r w:rsidRPr="000C1CC4">
        <w:rPr>
          <w:rFonts w:ascii="Times New Roman" w:hAnsi="Times New Roman" w:cs="Times New Roman"/>
          <w:sz w:val="24"/>
          <w:szCs w:val="24"/>
        </w:rPr>
        <w:t>Woollen</w:t>
      </w:r>
      <w:proofErr w:type="spellEnd"/>
    </w:p>
    <w:p w:rsidR="00946F83" w:rsidRPr="000C1CC4" w:rsidRDefault="00946F83" w:rsidP="00946F83">
      <w:pPr>
        <w:spacing w:after="0" w:line="240" w:lineRule="auto"/>
        <w:rPr>
          <w:rFonts w:ascii="Times New Roman" w:hAnsi="Times New Roman" w:cs="Times New Roman"/>
          <w:i/>
          <w:sz w:val="24"/>
          <w:szCs w:val="24"/>
        </w:rPr>
      </w:pPr>
    </w:p>
    <w:p w:rsidR="00946F83"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i/>
          <w:sz w:val="24"/>
          <w:szCs w:val="24"/>
        </w:rPr>
        <w:t xml:space="preserve">The meeting commenced at </w:t>
      </w:r>
      <w:r>
        <w:rPr>
          <w:rFonts w:ascii="Times New Roman" w:hAnsi="Times New Roman" w:cs="Times New Roman"/>
          <w:i/>
          <w:sz w:val="24"/>
          <w:szCs w:val="24"/>
        </w:rPr>
        <w:t>1</w:t>
      </w:r>
      <w:r w:rsidRPr="000C1CC4">
        <w:rPr>
          <w:rFonts w:ascii="Times New Roman" w:hAnsi="Times New Roman" w:cs="Times New Roman"/>
          <w:i/>
          <w:sz w:val="24"/>
          <w:szCs w:val="24"/>
        </w:rPr>
        <w:t>2:</w:t>
      </w:r>
      <w:r>
        <w:rPr>
          <w:rFonts w:ascii="Times New Roman" w:hAnsi="Times New Roman" w:cs="Times New Roman"/>
          <w:i/>
          <w:sz w:val="24"/>
          <w:szCs w:val="24"/>
        </w:rPr>
        <w:t>3</w:t>
      </w:r>
      <w:r w:rsidRPr="000C1CC4">
        <w:rPr>
          <w:rFonts w:ascii="Times New Roman" w:hAnsi="Times New Roman" w:cs="Times New Roman"/>
          <w:i/>
          <w:sz w:val="24"/>
          <w:szCs w:val="24"/>
        </w:rPr>
        <w:t>0 p.m.</w:t>
      </w:r>
      <w:r w:rsidRPr="000C1CC4">
        <w:rPr>
          <w:rFonts w:ascii="Times New Roman" w:hAnsi="Times New Roman" w:cs="Times New Roman"/>
          <w:sz w:val="24"/>
          <w:szCs w:val="24"/>
        </w:rPr>
        <w:t xml:space="preserve"> </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Minutes of February 27, 2017 was approved with minor adjustments.</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rPr>
          <w:rFonts w:ascii="Times New Roman" w:hAnsi="Times New Roman" w:cs="Times New Roman"/>
          <w:sz w:val="24"/>
          <w:szCs w:val="24"/>
        </w:rPr>
      </w:pPr>
      <w:r>
        <w:rPr>
          <w:rFonts w:ascii="Times New Roman" w:hAnsi="Times New Roman" w:cs="Times New Roman"/>
          <w:sz w:val="24"/>
          <w:szCs w:val="24"/>
        </w:rPr>
        <w:t xml:space="preserve">Debreceny made the following recommendation from the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Committee (Debreceny, </w:t>
      </w:r>
      <w:proofErr w:type="spellStart"/>
      <w:r>
        <w:rPr>
          <w:rFonts w:ascii="Times New Roman" w:hAnsi="Times New Roman" w:cs="Times New Roman"/>
          <w:sz w:val="24"/>
          <w:szCs w:val="24"/>
        </w:rPr>
        <w:t>Fujii</w:t>
      </w:r>
      <w:proofErr w:type="spellEnd"/>
      <w:r>
        <w:rPr>
          <w:rFonts w:ascii="Times New Roman" w:hAnsi="Times New Roman" w:cs="Times New Roman"/>
          <w:sz w:val="24"/>
          <w:szCs w:val="24"/>
        </w:rPr>
        <w:t>, Guan, Pearson, and Pourjalali):</w:t>
      </w:r>
    </w:p>
    <w:p w:rsidR="00946F83" w:rsidRDefault="00946F83" w:rsidP="00946F83">
      <w:pPr>
        <w:rPr>
          <w:rFonts w:ascii="Times New Roman" w:hAnsi="Times New Roman" w:cs="Times New Roman"/>
          <w:sz w:val="24"/>
          <w:szCs w:val="24"/>
        </w:rPr>
      </w:pPr>
      <w:r>
        <w:rPr>
          <w:rFonts w:ascii="Times New Roman" w:hAnsi="Times New Roman" w:cs="Times New Roman"/>
          <w:sz w:val="24"/>
          <w:szCs w:val="24"/>
        </w:rPr>
        <w:t xml:space="preserve">1) Creation of seven elective one-credit-hour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classes:</w:t>
      </w:r>
    </w:p>
    <w:p w:rsidR="00946F83" w:rsidRDefault="00946F83" w:rsidP="00946F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CPA Review: Auditing and Attestation (AUD)-Credit/No-credit grading</w:t>
      </w:r>
    </w:p>
    <w:p w:rsidR="00946F83" w:rsidRDefault="00946F83" w:rsidP="00946F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CPA Review: Business Environment and Concepts (BEC)-Credit/No-credit grading</w:t>
      </w:r>
    </w:p>
    <w:p w:rsidR="00946F83" w:rsidRDefault="00946F83" w:rsidP="00946F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CPA Review: Financial Accounting and Reporting (FAR)-Credit/No-credit grading</w:t>
      </w:r>
    </w:p>
    <w:p w:rsidR="00946F83" w:rsidRPr="00DE7BB0" w:rsidRDefault="00946F83" w:rsidP="00946F83">
      <w:pPr>
        <w:spacing w:after="0" w:line="240" w:lineRule="auto"/>
        <w:ind w:firstLine="720"/>
        <w:rPr>
          <w:rFonts w:ascii="Times New Roman" w:hAnsi="Times New Roman" w:cs="Times New Roman"/>
          <w:sz w:val="24"/>
          <w:szCs w:val="24"/>
        </w:rPr>
      </w:pPr>
      <w:r w:rsidRPr="00DE7BB0">
        <w:rPr>
          <w:rFonts w:ascii="Times New Roman" w:hAnsi="Times New Roman" w:cs="Times New Roman"/>
          <w:sz w:val="24"/>
          <w:szCs w:val="24"/>
        </w:rPr>
        <w:t>d. CPA Review: Regulation (REG)-Credit/No-credit grading</w:t>
      </w:r>
    </w:p>
    <w:p w:rsidR="00946F83" w:rsidRPr="00DE7BB0" w:rsidRDefault="00946F83" w:rsidP="00946F83">
      <w:pPr>
        <w:spacing w:after="0" w:line="240" w:lineRule="auto"/>
        <w:ind w:firstLine="720"/>
        <w:rPr>
          <w:rFonts w:ascii="Times New Roman" w:hAnsi="Times New Roman" w:cs="Times New Roman"/>
          <w:sz w:val="24"/>
          <w:szCs w:val="24"/>
        </w:rPr>
      </w:pPr>
      <w:r w:rsidRPr="00DE7BB0">
        <w:rPr>
          <w:rFonts w:ascii="Times New Roman" w:hAnsi="Times New Roman" w:cs="Times New Roman"/>
          <w:sz w:val="24"/>
          <w:szCs w:val="24"/>
        </w:rPr>
        <w:t>e. Data Analytics: Business Intelligent &amp; Visual Analytics</w:t>
      </w:r>
    </w:p>
    <w:p w:rsidR="00946F83" w:rsidRDefault="00946F83" w:rsidP="00946F83">
      <w:pPr>
        <w:spacing w:after="0" w:line="240" w:lineRule="auto"/>
        <w:ind w:firstLine="720"/>
        <w:rPr>
          <w:rFonts w:ascii="Times New Roman" w:hAnsi="Times New Roman" w:cs="Times New Roman"/>
          <w:sz w:val="24"/>
          <w:szCs w:val="24"/>
        </w:rPr>
      </w:pPr>
      <w:r w:rsidRPr="00DE7BB0">
        <w:rPr>
          <w:rFonts w:ascii="Times New Roman" w:hAnsi="Times New Roman" w:cs="Times New Roman"/>
          <w:sz w:val="24"/>
          <w:szCs w:val="24"/>
        </w:rPr>
        <w:t>f. Data Analytics: Introduction to Data Mining</w:t>
      </w:r>
    </w:p>
    <w:p w:rsidR="00946F83" w:rsidRDefault="00946F83" w:rsidP="00946F83">
      <w:pPr>
        <w:spacing w:after="0" w:line="240" w:lineRule="auto"/>
        <w:ind w:firstLine="720"/>
        <w:rPr>
          <w:rFonts w:ascii="Times New Roman" w:hAnsi="Times New Roman" w:cs="Times New Roman"/>
          <w:sz w:val="24"/>
          <w:szCs w:val="24"/>
        </w:rPr>
      </w:pP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Creation of two one-credit-hour requited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classes:</w:t>
      </w: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ab/>
        <w:t>a. Financial Statement Analysis</w:t>
      </w: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ab/>
        <w:t>b. Fraud and Forensic Audit</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3) Reducing the number of credit hours from 3 to 2 for the following courses:</w:t>
      </w: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407</w:t>
      </w: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660</w:t>
      </w: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Removing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413 as a required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course and replacing it with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407.</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changes were supported unanimously. Pourjalali also distributed the draft of letter written on behalf of Dean </w:t>
      </w:r>
      <w:proofErr w:type="spellStart"/>
      <w:r>
        <w:rPr>
          <w:rFonts w:ascii="Times New Roman" w:hAnsi="Times New Roman" w:cs="Times New Roman"/>
          <w:sz w:val="24"/>
          <w:szCs w:val="24"/>
        </w:rPr>
        <w:t>Roley</w:t>
      </w:r>
      <w:proofErr w:type="spellEnd"/>
      <w:r>
        <w:rPr>
          <w:rFonts w:ascii="Times New Roman" w:hAnsi="Times New Roman" w:cs="Times New Roman"/>
          <w:sz w:val="24"/>
          <w:szCs w:val="24"/>
        </w:rPr>
        <w:t xml:space="preserve"> (to the Board of Regents) for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tuition reduction.</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Pourjalali thanked faculty for their support of his application for Directorship and asked them to provide him input for planning purposes for the next three years. He will send an email reminder soliciting input.</w:t>
      </w:r>
    </w:p>
    <w:p w:rsidR="00946F83" w:rsidRDefault="00946F83" w:rsidP="00946F83">
      <w:pPr>
        <w:spacing w:after="0" w:line="240" w:lineRule="auto"/>
        <w:rPr>
          <w:rFonts w:ascii="Times New Roman" w:eastAsia="Times New Roman" w:hAnsi="Times New Roman" w:cs="Times New Roman"/>
          <w:sz w:val="24"/>
          <w:szCs w:val="24"/>
        </w:rPr>
      </w:pPr>
    </w:p>
    <w:p w:rsidR="00946F83" w:rsidRDefault="00946F83" w:rsidP="00946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Pourjalali reported that Dean </w:t>
      </w:r>
      <w:proofErr w:type="spellStart"/>
      <w:r>
        <w:rPr>
          <w:rFonts w:ascii="Times New Roman" w:eastAsia="Times New Roman" w:hAnsi="Times New Roman" w:cs="Times New Roman"/>
          <w:sz w:val="24"/>
          <w:szCs w:val="24"/>
        </w:rPr>
        <w:t>Roley</w:t>
      </w:r>
      <w:proofErr w:type="spellEnd"/>
      <w:r>
        <w:rPr>
          <w:rFonts w:ascii="Times New Roman" w:eastAsia="Times New Roman" w:hAnsi="Times New Roman" w:cs="Times New Roman"/>
          <w:sz w:val="24"/>
          <w:szCs w:val="24"/>
        </w:rPr>
        <w:t xml:space="preserve"> had granted the SOA hire two new faculty. </w:t>
      </w:r>
    </w:p>
    <w:p w:rsidR="00946F83" w:rsidRDefault="00946F83" w:rsidP="00946F83">
      <w:pPr>
        <w:spacing w:after="0" w:line="240" w:lineRule="auto"/>
        <w:rPr>
          <w:rFonts w:ascii="Times New Roman" w:eastAsia="Times New Roman" w:hAnsi="Times New Roman" w:cs="Times New Roman"/>
          <w:sz w:val="24"/>
          <w:szCs w:val="24"/>
        </w:rPr>
      </w:pPr>
    </w:p>
    <w:p w:rsidR="00946F83" w:rsidRDefault="00946F83" w:rsidP="00946F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reported that as accounting students are receiving offers sooner, some BAP chapters are becoming less and less relevant for recruiting purposes and less students are joining BAP. </w:t>
      </w:r>
    </w:p>
    <w:p w:rsidR="00946F83" w:rsidRDefault="00946F83" w:rsidP="00946F83">
      <w:pPr>
        <w:spacing w:after="0" w:line="240" w:lineRule="auto"/>
        <w:rPr>
          <w:rFonts w:ascii="Times New Roman" w:eastAsia="Times New Roman" w:hAnsi="Times New Roman" w:cs="Times New Roman"/>
          <w:sz w:val="24"/>
          <w:szCs w:val="24"/>
        </w:rPr>
      </w:pPr>
    </w:p>
    <w:p w:rsidR="00946F83" w:rsidRDefault="00946F83" w:rsidP="00946F83">
      <w:pPr>
        <w:rPr>
          <w:rFonts w:ascii="Times New Roman" w:hAnsi="Times New Roman" w:cs="Times New Roman"/>
          <w:b/>
          <w:sz w:val="24"/>
          <w:szCs w:val="24"/>
        </w:rPr>
      </w:pPr>
      <w:r>
        <w:rPr>
          <w:rFonts w:ascii="Times New Roman" w:eastAsia="Times New Roman" w:hAnsi="Times New Roman" w:cs="Times New Roman"/>
          <w:sz w:val="24"/>
          <w:szCs w:val="24"/>
        </w:rPr>
        <w:t>The meeting adjourned at 1:45 p.m.</w:t>
      </w:r>
    </w:p>
    <w:p w:rsidR="00946F83" w:rsidRDefault="00946F83" w:rsidP="00946F83">
      <w:pPr>
        <w:rPr>
          <w:rFonts w:ascii="Times New Roman" w:hAnsi="Times New Roman" w:cs="Times New Roman"/>
          <w:b/>
          <w:sz w:val="24"/>
          <w:szCs w:val="24"/>
        </w:rPr>
      </w:pPr>
    </w:p>
    <w:p w:rsidR="00946F83" w:rsidRPr="000C1CC4" w:rsidRDefault="00946F83" w:rsidP="00946F83">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School of Accountancy Faculty Meeting Minutes</w:t>
      </w:r>
    </w:p>
    <w:p w:rsidR="00946F83" w:rsidRPr="000C1CC4" w:rsidRDefault="00946F83" w:rsidP="00946F83">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February 27, 2017</w:t>
      </w:r>
    </w:p>
    <w:p w:rsidR="00946F83" w:rsidRPr="000C1CC4" w:rsidRDefault="00946F83" w:rsidP="00946F83">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2:00 p.m. to 3:00 p.m.</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Attendees:</w:t>
      </w:r>
      <w:r w:rsidRPr="000C1CC4">
        <w:rPr>
          <w:rFonts w:ascii="Times New Roman" w:hAnsi="Times New Roman" w:cs="Times New Roman"/>
          <w:sz w:val="24"/>
          <w:szCs w:val="24"/>
        </w:rPr>
        <w:t xml:space="preserve"> Roger Debreceny, Liming Guan, </w:t>
      </w:r>
      <w:proofErr w:type="spellStart"/>
      <w:r w:rsidRPr="000C1CC4">
        <w:rPr>
          <w:rFonts w:ascii="Times New Roman" w:hAnsi="Times New Roman" w:cs="Times New Roman"/>
          <w:sz w:val="24"/>
          <w:szCs w:val="24"/>
        </w:rPr>
        <w:t>Boochun</w:t>
      </w:r>
      <w:proofErr w:type="spellEnd"/>
      <w:r w:rsidRPr="000C1CC4">
        <w:rPr>
          <w:rFonts w:ascii="Times New Roman" w:hAnsi="Times New Roman" w:cs="Times New Roman"/>
          <w:sz w:val="24"/>
          <w:szCs w:val="24"/>
        </w:rPr>
        <w:t xml:space="preserve"> Jung, Manu </w:t>
      </w:r>
      <w:proofErr w:type="spellStart"/>
      <w:r w:rsidRPr="000C1CC4">
        <w:rPr>
          <w:rFonts w:ascii="Times New Roman" w:hAnsi="Times New Roman" w:cs="Times New Roman"/>
          <w:sz w:val="24"/>
          <w:szCs w:val="24"/>
        </w:rPr>
        <w:t>Ka’iama</w:t>
      </w:r>
      <w:proofErr w:type="spellEnd"/>
      <w:r w:rsidRPr="000C1CC4">
        <w:rPr>
          <w:rFonts w:ascii="Times New Roman" w:hAnsi="Times New Roman" w:cs="Times New Roman"/>
          <w:sz w:val="24"/>
          <w:szCs w:val="24"/>
        </w:rPr>
        <w:t xml:space="preserve">, Thomas Pearson, Jenny </w:t>
      </w:r>
      <w:proofErr w:type="spellStart"/>
      <w:r w:rsidRPr="000C1CC4">
        <w:rPr>
          <w:rFonts w:ascii="Times New Roman" w:hAnsi="Times New Roman" w:cs="Times New Roman"/>
          <w:sz w:val="24"/>
          <w:szCs w:val="24"/>
        </w:rPr>
        <w:t>Teruya</w:t>
      </w:r>
      <w:proofErr w:type="spellEnd"/>
      <w:r w:rsidRPr="000C1CC4">
        <w:rPr>
          <w:rFonts w:ascii="Times New Roman" w:hAnsi="Times New Roman" w:cs="Times New Roman"/>
          <w:sz w:val="24"/>
          <w:szCs w:val="24"/>
        </w:rPr>
        <w:t xml:space="preserve">, Mary </w:t>
      </w:r>
      <w:proofErr w:type="spellStart"/>
      <w:r w:rsidRPr="000C1CC4">
        <w:rPr>
          <w:rFonts w:ascii="Times New Roman" w:hAnsi="Times New Roman" w:cs="Times New Roman"/>
          <w:sz w:val="24"/>
          <w:szCs w:val="24"/>
        </w:rPr>
        <w:t>Woollen</w:t>
      </w:r>
      <w:proofErr w:type="spellEnd"/>
      <w:r w:rsidRPr="000C1CC4">
        <w:rPr>
          <w:rFonts w:ascii="Times New Roman" w:hAnsi="Times New Roman" w:cs="Times New Roman"/>
          <w:sz w:val="24"/>
          <w:szCs w:val="24"/>
        </w:rPr>
        <w:t>, Jian Zhou</w:t>
      </w:r>
      <w:r>
        <w:rPr>
          <w:rFonts w:ascii="Times New Roman" w:hAnsi="Times New Roman" w:cs="Times New Roman"/>
          <w:sz w:val="24"/>
          <w:szCs w:val="24"/>
        </w:rPr>
        <w:t xml:space="preserve">, </w:t>
      </w:r>
      <w:r w:rsidRPr="000C1CC4">
        <w:rPr>
          <w:rFonts w:ascii="Times New Roman" w:hAnsi="Times New Roman" w:cs="Times New Roman"/>
          <w:sz w:val="24"/>
          <w:szCs w:val="24"/>
        </w:rPr>
        <w:t xml:space="preserve">and Hamid Pourjalali </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Excused Absen</w:t>
      </w:r>
      <w:r>
        <w:rPr>
          <w:rFonts w:ascii="Times New Roman" w:hAnsi="Times New Roman" w:cs="Times New Roman"/>
          <w:b/>
          <w:sz w:val="24"/>
          <w:szCs w:val="24"/>
        </w:rPr>
        <w:t>ce</w:t>
      </w:r>
      <w:r w:rsidRPr="000C1CC4">
        <w:rPr>
          <w:rFonts w:ascii="Times New Roman" w:hAnsi="Times New Roman" w:cs="Times New Roman"/>
          <w:b/>
          <w:sz w:val="24"/>
          <w:szCs w:val="24"/>
        </w:rPr>
        <w:t>:</w:t>
      </w:r>
      <w:r w:rsidRPr="000C1CC4">
        <w:rPr>
          <w:rFonts w:ascii="Times New Roman" w:hAnsi="Times New Roman" w:cs="Times New Roman"/>
          <w:sz w:val="24"/>
          <w:szCs w:val="24"/>
        </w:rPr>
        <w:t xml:space="preserve"> David Yang, Shirley Daniel</w:t>
      </w:r>
      <w:r>
        <w:rPr>
          <w:rFonts w:ascii="Times New Roman" w:hAnsi="Times New Roman" w:cs="Times New Roman"/>
          <w:sz w:val="24"/>
          <w:szCs w:val="24"/>
        </w:rPr>
        <w:t xml:space="preserve">, Devan </w:t>
      </w:r>
      <w:proofErr w:type="spellStart"/>
      <w:r>
        <w:rPr>
          <w:rFonts w:ascii="Times New Roman" w:hAnsi="Times New Roman" w:cs="Times New Roman"/>
          <w:sz w:val="24"/>
          <w:szCs w:val="24"/>
        </w:rPr>
        <w:t>Mescall</w:t>
      </w:r>
      <w:proofErr w:type="spellEnd"/>
      <w:r>
        <w:rPr>
          <w:rFonts w:ascii="Times New Roman" w:hAnsi="Times New Roman" w:cs="Times New Roman"/>
          <w:sz w:val="24"/>
          <w:szCs w:val="24"/>
        </w:rPr>
        <w:t xml:space="preserve"> </w:t>
      </w:r>
    </w:p>
    <w:p w:rsidR="00946F83" w:rsidRPr="000C1CC4" w:rsidRDefault="00946F83" w:rsidP="00946F83">
      <w:pPr>
        <w:spacing w:after="0" w:line="240" w:lineRule="auto"/>
        <w:rPr>
          <w:rFonts w:ascii="Times New Roman" w:hAnsi="Times New Roman" w:cs="Times New Roman"/>
          <w:i/>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i/>
          <w:sz w:val="24"/>
          <w:szCs w:val="24"/>
        </w:rPr>
        <w:t>The meeting commenced at 2:00 p.m.</w:t>
      </w:r>
      <w:r w:rsidRPr="000C1CC4">
        <w:rPr>
          <w:rFonts w:ascii="Times New Roman" w:hAnsi="Times New Roman" w:cs="Times New Roman"/>
          <w:sz w:val="24"/>
          <w:szCs w:val="24"/>
        </w:rPr>
        <w:t xml:space="preserve"> </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b/>
          <w:sz w:val="24"/>
          <w:szCs w:val="24"/>
        </w:rPr>
      </w:pPr>
      <w:r w:rsidRPr="000C1CC4">
        <w:rPr>
          <w:rFonts w:ascii="Times New Roman" w:hAnsi="Times New Roman" w:cs="Times New Roman"/>
          <w:b/>
          <w:sz w:val="24"/>
          <w:szCs w:val="24"/>
        </w:rPr>
        <w:t>Approval of Minutes:</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 minutes of January 30, 2017 was approved with minor adjustments. </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C1CC4">
        <w:rPr>
          <w:rFonts w:ascii="Times New Roman" w:hAnsi="Times New Roman" w:cs="Times New Roman"/>
          <w:sz w:val="24"/>
          <w:szCs w:val="24"/>
        </w:rPr>
        <w:t>Debreceny reported that he was planning to discuss the SOA position with two PhD students recommended by Vernon Richardson</w:t>
      </w:r>
      <w:r>
        <w:rPr>
          <w:rFonts w:ascii="Times New Roman" w:hAnsi="Times New Roman" w:cs="Times New Roman"/>
          <w:sz w:val="24"/>
          <w:szCs w:val="24"/>
        </w:rPr>
        <w:t xml:space="preserve"> </w:t>
      </w:r>
      <w:r w:rsidRPr="000C1CC4">
        <w:rPr>
          <w:rFonts w:ascii="Times New Roman" w:hAnsi="Times New Roman" w:cs="Times New Roman"/>
          <w:sz w:val="24"/>
          <w:szCs w:val="24"/>
        </w:rPr>
        <w:t xml:space="preserve">(Shidler Speaker). </w:t>
      </w:r>
      <w:r>
        <w:rPr>
          <w:rFonts w:ascii="Times New Roman" w:hAnsi="Times New Roman" w:cs="Times New Roman"/>
          <w:sz w:val="24"/>
          <w:szCs w:val="24"/>
        </w:rPr>
        <w:t>T</w:t>
      </w:r>
      <w:r w:rsidRPr="000C1CC4">
        <w:rPr>
          <w:rFonts w:ascii="Times New Roman" w:hAnsi="Times New Roman" w:cs="Times New Roman"/>
          <w:sz w:val="24"/>
          <w:szCs w:val="24"/>
        </w:rPr>
        <w:t xml:space="preserve">he SOA </w:t>
      </w:r>
      <w:r>
        <w:rPr>
          <w:rFonts w:ascii="Times New Roman" w:hAnsi="Times New Roman" w:cs="Times New Roman"/>
          <w:sz w:val="24"/>
          <w:szCs w:val="24"/>
        </w:rPr>
        <w:t xml:space="preserve">faculty hoped to </w:t>
      </w:r>
      <w:r w:rsidRPr="000C1CC4">
        <w:rPr>
          <w:rFonts w:ascii="Times New Roman" w:hAnsi="Times New Roman" w:cs="Times New Roman"/>
          <w:sz w:val="24"/>
          <w:szCs w:val="24"/>
        </w:rPr>
        <w:t>hire at least</w:t>
      </w:r>
      <w:r>
        <w:rPr>
          <w:rFonts w:ascii="Times New Roman" w:hAnsi="Times New Roman" w:cs="Times New Roman"/>
          <w:sz w:val="24"/>
          <w:szCs w:val="24"/>
        </w:rPr>
        <w:t xml:space="preserve"> one more </w:t>
      </w:r>
      <w:r w:rsidRPr="000C1CC4">
        <w:rPr>
          <w:rFonts w:ascii="Times New Roman" w:hAnsi="Times New Roman" w:cs="Times New Roman"/>
          <w:sz w:val="24"/>
          <w:szCs w:val="24"/>
        </w:rPr>
        <w:t xml:space="preserve">faculty member </w:t>
      </w:r>
      <w:r>
        <w:rPr>
          <w:rFonts w:ascii="Times New Roman" w:hAnsi="Times New Roman" w:cs="Times New Roman"/>
          <w:sz w:val="24"/>
          <w:szCs w:val="24"/>
        </w:rPr>
        <w:t xml:space="preserve">in </w:t>
      </w:r>
      <w:r w:rsidRPr="000C1CC4">
        <w:rPr>
          <w:rFonts w:ascii="Times New Roman" w:hAnsi="Times New Roman" w:cs="Times New Roman"/>
          <w:sz w:val="24"/>
          <w:szCs w:val="24"/>
        </w:rPr>
        <w:t>the Fall 2017, given that the SOA filled only one of its vacant positions.</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C1CC4">
        <w:rPr>
          <w:rFonts w:ascii="Times New Roman" w:hAnsi="Times New Roman" w:cs="Times New Roman"/>
          <w:sz w:val="24"/>
          <w:szCs w:val="24"/>
        </w:rPr>
        <w:t>Pourjalali and Debreceny provided their report</w:t>
      </w:r>
      <w:r>
        <w:rPr>
          <w:rFonts w:ascii="Times New Roman" w:hAnsi="Times New Roman" w:cs="Times New Roman"/>
          <w:sz w:val="24"/>
          <w:szCs w:val="24"/>
        </w:rPr>
        <w:t>s</w:t>
      </w:r>
      <w:r w:rsidRPr="000C1CC4">
        <w:rPr>
          <w:rFonts w:ascii="Times New Roman" w:hAnsi="Times New Roman" w:cs="Times New Roman"/>
          <w:sz w:val="24"/>
          <w:szCs w:val="24"/>
        </w:rPr>
        <w:t xml:space="preserve"> on Data Analytics class, CPA review offering and HARC (Hawaii Accounting Research Conference). It was suggested that Mr. Omidyar or</w:t>
      </w:r>
      <w:r>
        <w:rPr>
          <w:rFonts w:ascii="Times New Roman" w:hAnsi="Times New Roman" w:cs="Times New Roman"/>
          <w:sz w:val="24"/>
          <w:szCs w:val="24"/>
        </w:rPr>
        <w:t xml:space="preserve"> Mr.</w:t>
      </w:r>
      <w:r w:rsidRPr="000C1CC4">
        <w:rPr>
          <w:rFonts w:ascii="Times New Roman" w:hAnsi="Times New Roman" w:cs="Times New Roman"/>
          <w:sz w:val="24"/>
          <w:szCs w:val="24"/>
        </w:rPr>
        <w:t xml:space="preserve"> Shidler be </w:t>
      </w:r>
      <w:r>
        <w:rPr>
          <w:rFonts w:ascii="Times New Roman" w:hAnsi="Times New Roman" w:cs="Times New Roman"/>
          <w:sz w:val="24"/>
          <w:szCs w:val="24"/>
        </w:rPr>
        <w:t xml:space="preserve">one of </w:t>
      </w:r>
      <w:r w:rsidRPr="000C1CC4">
        <w:rPr>
          <w:rFonts w:ascii="Times New Roman" w:hAnsi="Times New Roman" w:cs="Times New Roman"/>
          <w:sz w:val="24"/>
          <w:szCs w:val="24"/>
        </w:rPr>
        <w:t>keynote speaker</w:t>
      </w:r>
      <w:r>
        <w:rPr>
          <w:rFonts w:ascii="Times New Roman" w:hAnsi="Times New Roman" w:cs="Times New Roman"/>
          <w:sz w:val="24"/>
          <w:szCs w:val="24"/>
        </w:rPr>
        <w:t>s</w:t>
      </w:r>
      <w:r w:rsidRPr="000C1CC4">
        <w:rPr>
          <w:rFonts w:ascii="Times New Roman" w:hAnsi="Times New Roman" w:cs="Times New Roman"/>
          <w:sz w:val="24"/>
          <w:szCs w:val="24"/>
        </w:rPr>
        <w:t xml:space="preserve"> of HARC. David </w:t>
      </w:r>
      <w:proofErr w:type="spellStart"/>
      <w:r w:rsidRPr="000C1CC4">
        <w:rPr>
          <w:rFonts w:ascii="Times New Roman" w:hAnsi="Times New Roman" w:cs="Times New Roman"/>
          <w:sz w:val="24"/>
          <w:szCs w:val="24"/>
        </w:rPr>
        <w:t>Burgstahler</w:t>
      </w:r>
      <w:proofErr w:type="spellEnd"/>
      <w:r w:rsidRPr="000C1CC4">
        <w:rPr>
          <w:rFonts w:ascii="Times New Roman" w:hAnsi="Times New Roman" w:cs="Times New Roman"/>
          <w:sz w:val="24"/>
          <w:szCs w:val="24"/>
        </w:rPr>
        <w:t xml:space="preserve"> (2016-2017 American Accounting Association </w:t>
      </w:r>
      <w:r>
        <w:rPr>
          <w:rFonts w:ascii="Times New Roman" w:hAnsi="Times New Roman" w:cs="Times New Roman"/>
          <w:sz w:val="24"/>
          <w:szCs w:val="24"/>
        </w:rPr>
        <w:t>p</w:t>
      </w:r>
      <w:r w:rsidRPr="000C1CC4">
        <w:rPr>
          <w:rFonts w:ascii="Times New Roman" w:hAnsi="Times New Roman" w:cs="Times New Roman"/>
          <w:sz w:val="24"/>
          <w:szCs w:val="24"/>
        </w:rPr>
        <w:t>resident) w</w:t>
      </w:r>
      <w:r>
        <w:rPr>
          <w:rFonts w:ascii="Times New Roman" w:hAnsi="Times New Roman" w:cs="Times New Roman"/>
          <w:sz w:val="24"/>
          <w:szCs w:val="24"/>
        </w:rPr>
        <w:t>as</w:t>
      </w:r>
      <w:r w:rsidRPr="000C1CC4">
        <w:rPr>
          <w:rFonts w:ascii="Times New Roman" w:hAnsi="Times New Roman" w:cs="Times New Roman"/>
          <w:sz w:val="24"/>
          <w:szCs w:val="24"/>
        </w:rPr>
        <w:t xml:space="preserve"> </w:t>
      </w:r>
      <w:r>
        <w:rPr>
          <w:rFonts w:ascii="Times New Roman" w:hAnsi="Times New Roman" w:cs="Times New Roman"/>
          <w:sz w:val="24"/>
          <w:szCs w:val="24"/>
        </w:rPr>
        <w:t>also suggested as one of k</w:t>
      </w:r>
      <w:r w:rsidRPr="000C1CC4">
        <w:rPr>
          <w:rFonts w:ascii="Times New Roman" w:hAnsi="Times New Roman" w:cs="Times New Roman"/>
          <w:sz w:val="24"/>
          <w:szCs w:val="24"/>
        </w:rPr>
        <w:t>eynote speaker</w:t>
      </w:r>
      <w:r>
        <w:rPr>
          <w:rFonts w:ascii="Times New Roman" w:hAnsi="Times New Roman" w:cs="Times New Roman"/>
          <w:sz w:val="24"/>
          <w:szCs w:val="24"/>
        </w:rPr>
        <w:t xml:space="preserve"> candidates</w:t>
      </w:r>
      <w:r w:rsidRPr="000C1CC4">
        <w:rPr>
          <w:rFonts w:ascii="Times New Roman" w:hAnsi="Times New Roman" w:cs="Times New Roman"/>
          <w:sz w:val="24"/>
          <w:szCs w:val="24"/>
        </w:rPr>
        <w:t xml:space="preserve">. The advertisements of HARC in </w:t>
      </w:r>
      <w:r>
        <w:rPr>
          <w:rFonts w:ascii="Times New Roman" w:hAnsi="Times New Roman" w:cs="Times New Roman"/>
          <w:sz w:val="24"/>
          <w:szCs w:val="24"/>
        </w:rPr>
        <w:t xml:space="preserve">the following accounting association such as </w:t>
      </w:r>
      <w:r w:rsidRPr="000C1CC4">
        <w:rPr>
          <w:rFonts w:ascii="Times New Roman" w:hAnsi="Times New Roman" w:cs="Times New Roman"/>
          <w:sz w:val="24"/>
          <w:szCs w:val="24"/>
        </w:rPr>
        <w:t>AAA, EAA, CAAA, and CAPANA</w:t>
      </w:r>
      <w:r w:rsidRPr="000E5295">
        <w:rPr>
          <w:rFonts w:ascii="Times New Roman" w:hAnsi="Times New Roman" w:cs="Times New Roman"/>
          <w:sz w:val="24"/>
          <w:szCs w:val="24"/>
        </w:rPr>
        <w:t xml:space="preserve"> </w:t>
      </w:r>
      <w:r>
        <w:rPr>
          <w:rFonts w:ascii="Times New Roman" w:hAnsi="Times New Roman" w:cs="Times New Roman"/>
          <w:sz w:val="24"/>
          <w:szCs w:val="24"/>
        </w:rPr>
        <w:t>(</w:t>
      </w:r>
      <w:r w:rsidRPr="000C1CC4">
        <w:rPr>
          <w:rFonts w:ascii="Times New Roman" w:hAnsi="Times New Roman" w:cs="Times New Roman"/>
          <w:sz w:val="24"/>
          <w:szCs w:val="24"/>
        </w:rPr>
        <w:t>Chinese Accounting Professors’ Association of North America) were suggested.</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C1CC4">
        <w:rPr>
          <w:rFonts w:ascii="Times New Roman" w:hAnsi="Times New Roman" w:cs="Times New Roman"/>
          <w:sz w:val="24"/>
          <w:szCs w:val="24"/>
        </w:rPr>
        <w:t xml:space="preserve">Since the SOA will need to recommend next Director </w:t>
      </w:r>
      <w:r>
        <w:rPr>
          <w:rFonts w:ascii="Times New Roman" w:hAnsi="Times New Roman" w:cs="Times New Roman"/>
          <w:sz w:val="24"/>
          <w:szCs w:val="24"/>
        </w:rPr>
        <w:t xml:space="preserve">to </w:t>
      </w:r>
      <w:r w:rsidRPr="000C1CC4">
        <w:rPr>
          <w:rFonts w:ascii="Times New Roman" w:hAnsi="Times New Roman" w:cs="Times New Roman"/>
          <w:sz w:val="24"/>
          <w:szCs w:val="24"/>
        </w:rPr>
        <w:t>the Dean, P</w:t>
      </w:r>
      <w:r>
        <w:rPr>
          <w:rFonts w:ascii="Times New Roman" w:hAnsi="Times New Roman" w:cs="Times New Roman"/>
          <w:sz w:val="24"/>
          <w:szCs w:val="24"/>
        </w:rPr>
        <w:t>ourjalali</w:t>
      </w:r>
      <w:r w:rsidRPr="000C1CC4">
        <w:rPr>
          <w:rFonts w:ascii="Times New Roman" w:hAnsi="Times New Roman" w:cs="Times New Roman"/>
          <w:sz w:val="24"/>
          <w:szCs w:val="24"/>
        </w:rPr>
        <w:t xml:space="preserve"> suggested that </w:t>
      </w:r>
      <w:r>
        <w:rPr>
          <w:rFonts w:ascii="Times New Roman" w:hAnsi="Times New Roman" w:cs="Times New Roman"/>
          <w:sz w:val="24"/>
          <w:szCs w:val="24"/>
        </w:rPr>
        <w:t>Pearson</w:t>
      </w:r>
      <w:r w:rsidRPr="000C1CC4">
        <w:rPr>
          <w:rFonts w:ascii="Times New Roman" w:hAnsi="Times New Roman" w:cs="Times New Roman"/>
          <w:sz w:val="24"/>
          <w:szCs w:val="24"/>
        </w:rPr>
        <w:t xml:space="preserve"> would collect faculty nominations and coordinate with Jon (Fujiwara) to complete </w:t>
      </w:r>
      <w:r>
        <w:rPr>
          <w:rFonts w:ascii="Times New Roman" w:hAnsi="Times New Roman" w:cs="Times New Roman"/>
          <w:sz w:val="24"/>
          <w:szCs w:val="24"/>
        </w:rPr>
        <w:t xml:space="preserve">election for the Director position </w:t>
      </w:r>
      <w:r w:rsidRPr="000C1CC4">
        <w:rPr>
          <w:rFonts w:ascii="Times New Roman" w:hAnsi="Times New Roman" w:cs="Times New Roman"/>
          <w:sz w:val="24"/>
          <w:szCs w:val="24"/>
        </w:rPr>
        <w:t xml:space="preserve">before </w:t>
      </w:r>
      <w:r>
        <w:rPr>
          <w:rFonts w:ascii="Times New Roman" w:hAnsi="Times New Roman" w:cs="Times New Roman"/>
          <w:sz w:val="24"/>
          <w:szCs w:val="24"/>
        </w:rPr>
        <w:t xml:space="preserve">March </w:t>
      </w:r>
      <w:r w:rsidRPr="000C1CC4">
        <w:rPr>
          <w:rFonts w:ascii="Times New Roman" w:hAnsi="Times New Roman" w:cs="Times New Roman"/>
          <w:sz w:val="24"/>
          <w:szCs w:val="24"/>
        </w:rPr>
        <w:t>15</w:t>
      </w:r>
      <w:r w:rsidRPr="000C1CC4">
        <w:rPr>
          <w:rFonts w:ascii="Times New Roman" w:hAnsi="Times New Roman" w:cs="Times New Roman"/>
          <w:sz w:val="24"/>
          <w:szCs w:val="24"/>
          <w:vertAlign w:val="superscript"/>
        </w:rPr>
        <w:t>th</w:t>
      </w:r>
      <w:r w:rsidRPr="000C1CC4">
        <w:rPr>
          <w:rFonts w:ascii="Times New Roman" w:hAnsi="Times New Roman" w:cs="Times New Roman"/>
          <w:sz w:val="24"/>
          <w:szCs w:val="24"/>
        </w:rPr>
        <w:t xml:space="preserve">, 2017. The </w:t>
      </w:r>
      <w:r>
        <w:rPr>
          <w:rFonts w:ascii="Times New Roman" w:hAnsi="Times New Roman" w:cs="Times New Roman"/>
          <w:sz w:val="24"/>
          <w:szCs w:val="24"/>
        </w:rPr>
        <w:t xml:space="preserve">election </w:t>
      </w:r>
      <w:r w:rsidRPr="000C1CC4">
        <w:rPr>
          <w:rFonts w:ascii="Times New Roman" w:hAnsi="Times New Roman" w:cs="Times New Roman"/>
          <w:sz w:val="24"/>
          <w:szCs w:val="24"/>
        </w:rPr>
        <w:t>result will be provided to the Dean who will determine who will be the SOA Director.</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C1CC4">
        <w:rPr>
          <w:rFonts w:ascii="Times New Roman" w:hAnsi="Times New Roman" w:cs="Times New Roman"/>
          <w:sz w:val="24"/>
          <w:szCs w:val="24"/>
        </w:rPr>
        <w:t xml:space="preserve">Pourjalali distributed </w:t>
      </w:r>
      <w:r>
        <w:rPr>
          <w:rFonts w:ascii="Times New Roman" w:hAnsi="Times New Roman" w:cs="Times New Roman"/>
          <w:sz w:val="24"/>
          <w:szCs w:val="24"/>
        </w:rPr>
        <w:t xml:space="preserve">the following </w:t>
      </w:r>
      <w:r w:rsidRPr="000C1CC4">
        <w:rPr>
          <w:rFonts w:ascii="Times New Roman" w:hAnsi="Times New Roman" w:cs="Times New Roman"/>
          <w:sz w:val="24"/>
          <w:szCs w:val="24"/>
        </w:rPr>
        <w:t>documents:</w:t>
      </w:r>
    </w:p>
    <w:p w:rsidR="00946F83" w:rsidRPr="000C1CC4" w:rsidRDefault="00946F83" w:rsidP="00946F83">
      <w:pPr>
        <w:pStyle w:val="ListParagraph"/>
        <w:widowControl/>
        <w:numPr>
          <w:ilvl w:val="0"/>
          <w:numId w:val="2"/>
        </w:numPr>
        <w:contextualSpacing/>
        <w:rPr>
          <w:rFonts w:ascii="Times New Roman" w:hAnsi="Times New Roman" w:cs="Times New Roman"/>
          <w:sz w:val="24"/>
          <w:szCs w:val="24"/>
        </w:rPr>
      </w:pPr>
      <w:r>
        <w:rPr>
          <w:rFonts w:ascii="Times New Roman" w:hAnsi="Times New Roman" w:cs="Times New Roman"/>
          <w:sz w:val="24"/>
          <w:szCs w:val="24"/>
        </w:rPr>
        <w:t>Document d</w:t>
      </w:r>
      <w:r w:rsidRPr="000C1CC4">
        <w:rPr>
          <w:rFonts w:ascii="Times New Roman" w:hAnsi="Times New Roman" w:cs="Times New Roman"/>
          <w:sz w:val="24"/>
          <w:szCs w:val="24"/>
        </w:rPr>
        <w:t>efin</w:t>
      </w:r>
      <w:r>
        <w:rPr>
          <w:rFonts w:ascii="Times New Roman" w:hAnsi="Times New Roman" w:cs="Times New Roman"/>
          <w:sz w:val="24"/>
          <w:szCs w:val="24"/>
        </w:rPr>
        <w:t xml:space="preserve">ing </w:t>
      </w:r>
      <w:r w:rsidRPr="000C1CC4">
        <w:rPr>
          <w:rFonts w:ascii="Times New Roman" w:hAnsi="Times New Roman" w:cs="Times New Roman"/>
          <w:sz w:val="24"/>
          <w:szCs w:val="24"/>
        </w:rPr>
        <w:t xml:space="preserve">what the selling point of the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w:t>
      </w:r>
      <w:r>
        <w:rPr>
          <w:rFonts w:ascii="Times New Roman" w:hAnsi="Times New Roman" w:cs="Times New Roman"/>
          <w:sz w:val="24"/>
          <w:szCs w:val="24"/>
        </w:rPr>
        <w:t xml:space="preserve"> is</w:t>
      </w:r>
    </w:p>
    <w:p w:rsidR="00946F83" w:rsidRPr="000C1CC4" w:rsidRDefault="00946F83" w:rsidP="00946F83">
      <w:pPr>
        <w:pStyle w:val="ListParagraph"/>
        <w:widowControl/>
        <w:numPr>
          <w:ilvl w:val="0"/>
          <w:numId w:val="2"/>
        </w:numPr>
        <w:contextualSpacing/>
        <w:rPr>
          <w:rFonts w:ascii="Times New Roman" w:hAnsi="Times New Roman" w:cs="Times New Roman"/>
          <w:sz w:val="24"/>
          <w:szCs w:val="24"/>
        </w:rPr>
      </w:pPr>
      <w:r w:rsidRPr="000C1CC4">
        <w:rPr>
          <w:rFonts w:ascii="Times New Roman" w:hAnsi="Times New Roman" w:cs="Times New Roman"/>
          <w:sz w:val="24"/>
          <w:szCs w:val="24"/>
        </w:rPr>
        <w:t xml:space="preserve">Document from Dr. Richardson </w:t>
      </w:r>
      <w:r>
        <w:rPr>
          <w:rFonts w:ascii="Times New Roman" w:hAnsi="Times New Roman" w:cs="Times New Roman"/>
          <w:sz w:val="24"/>
          <w:szCs w:val="24"/>
        </w:rPr>
        <w:t>regarding</w:t>
      </w:r>
      <w:r w:rsidRPr="000C1CC4">
        <w:rPr>
          <w:rFonts w:ascii="Times New Roman" w:hAnsi="Times New Roman" w:cs="Times New Roman"/>
          <w:sz w:val="24"/>
          <w:szCs w:val="24"/>
        </w:rPr>
        <w:t xml:space="preserve"> how his school encourages undergraduate students to continue their education and earn a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degree</w:t>
      </w:r>
    </w:p>
    <w:p w:rsidR="00946F83" w:rsidRPr="000C1CC4" w:rsidRDefault="00946F83" w:rsidP="00946F83">
      <w:pPr>
        <w:pStyle w:val="ListParagraph"/>
        <w:widowControl/>
        <w:numPr>
          <w:ilvl w:val="0"/>
          <w:numId w:val="2"/>
        </w:numPr>
        <w:contextualSpacing/>
        <w:rPr>
          <w:rFonts w:ascii="Times New Roman" w:hAnsi="Times New Roman" w:cs="Times New Roman"/>
          <w:sz w:val="24"/>
          <w:szCs w:val="24"/>
        </w:rPr>
      </w:pPr>
      <w:r w:rsidRPr="000C1CC4">
        <w:rPr>
          <w:rFonts w:ascii="Times New Roman" w:hAnsi="Times New Roman" w:cs="Times New Roman"/>
          <w:sz w:val="24"/>
          <w:szCs w:val="24"/>
        </w:rPr>
        <w:t xml:space="preserve">Document from Dr. Peters (the head of accounting department in </w:t>
      </w:r>
      <w:r>
        <w:rPr>
          <w:rFonts w:ascii="Times New Roman" w:hAnsi="Times New Roman" w:cs="Times New Roman"/>
          <w:sz w:val="24"/>
          <w:szCs w:val="24"/>
        </w:rPr>
        <w:t xml:space="preserve">the </w:t>
      </w:r>
      <w:r w:rsidRPr="000C1CC4">
        <w:rPr>
          <w:rFonts w:ascii="Times New Roman" w:hAnsi="Times New Roman" w:cs="Times New Roman"/>
          <w:sz w:val="24"/>
          <w:szCs w:val="24"/>
        </w:rPr>
        <w:t xml:space="preserve">University of Arkansas) reporting </w:t>
      </w:r>
      <w:r>
        <w:rPr>
          <w:rFonts w:ascii="Times New Roman" w:hAnsi="Times New Roman" w:cs="Times New Roman"/>
          <w:sz w:val="24"/>
          <w:szCs w:val="24"/>
        </w:rPr>
        <w:t xml:space="preserve">his </w:t>
      </w:r>
      <w:r w:rsidRPr="000C1CC4">
        <w:rPr>
          <w:rFonts w:ascii="Times New Roman" w:hAnsi="Times New Roman" w:cs="Times New Roman"/>
          <w:sz w:val="24"/>
          <w:szCs w:val="24"/>
        </w:rPr>
        <w:t>suggested final examination and grade distribution</w:t>
      </w:r>
    </w:p>
    <w:p w:rsidR="00946F83"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These documents and their applicability for </w:t>
      </w:r>
      <w:r>
        <w:rPr>
          <w:rFonts w:ascii="Times New Roman" w:hAnsi="Times New Roman" w:cs="Times New Roman"/>
          <w:sz w:val="24"/>
          <w:szCs w:val="24"/>
        </w:rPr>
        <w:t xml:space="preserve">the </w:t>
      </w:r>
      <w:r w:rsidRPr="000C1CC4">
        <w:rPr>
          <w:rFonts w:ascii="Times New Roman" w:hAnsi="Times New Roman" w:cs="Times New Roman"/>
          <w:sz w:val="24"/>
          <w:szCs w:val="24"/>
        </w:rPr>
        <w:t xml:space="preserve">SOA will be </w:t>
      </w:r>
      <w:r>
        <w:rPr>
          <w:rFonts w:ascii="Times New Roman" w:hAnsi="Times New Roman" w:cs="Times New Roman"/>
          <w:sz w:val="24"/>
          <w:szCs w:val="24"/>
        </w:rPr>
        <w:t xml:space="preserve">discussed </w:t>
      </w:r>
      <w:r w:rsidRPr="000C1CC4">
        <w:rPr>
          <w:rFonts w:ascii="Times New Roman" w:hAnsi="Times New Roman" w:cs="Times New Roman"/>
          <w:sz w:val="24"/>
          <w:szCs w:val="24"/>
        </w:rPr>
        <w:t>in the next SOA faculty meeting</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C1CC4">
        <w:rPr>
          <w:rFonts w:ascii="Times New Roman" w:hAnsi="Times New Roman" w:cs="Times New Roman"/>
          <w:sz w:val="24"/>
          <w:szCs w:val="24"/>
        </w:rPr>
        <w:t xml:space="preserve">meeting </w:t>
      </w:r>
      <w:r>
        <w:rPr>
          <w:rFonts w:ascii="Times New Roman" w:hAnsi="Times New Roman" w:cs="Times New Roman"/>
          <w:sz w:val="24"/>
          <w:szCs w:val="24"/>
        </w:rPr>
        <w:t>a</w:t>
      </w:r>
      <w:r w:rsidRPr="000C1CC4">
        <w:rPr>
          <w:rFonts w:ascii="Times New Roman" w:hAnsi="Times New Roman" w:cs="Times New Roman"/>
          <w:sz w:val="24"/>
          <w:szCs w:val="24"/>
        </w:rPr>
        <w:t>djourned at 2:45 p.m.</w:t>
      </w:r>
      <w:r>
        <w:rPr>
          <w:rFonts w:ascii="Times New Roman" w:hAnsi="Times New Roman" w:cs="Times New Roman"/>
          <w:sz w:val="24"/>
          <w:szCs w:val="24"/>
        </w:rPr>
        <w:t xml:space="preserve"> when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Committee commenced its meeting.</w:t>
      </w:r>
    </w:p>
    <w:p w:rsidR="00946F83" w:rsidRDefault="00946F83" w:rsidP="00946F83">
      <w:pPr>
        <w:spacing w:after="0" w:line="240" w:lineRule="auto"/>
        <w:rPr>
          <w:rFonts w:ascii="Times New Roman" w:hAnsi="Times New Roman" w:cs="Times New Roman"/>
          <w:sz w:val="24"/>
          <w:szCs w:val="24"/>
        </w:rPr>
      </w:pPr>
    </w:p>
    <w:p w:rsidR="00946F83" w:rsidRDefault="00946F83" w:rsidP="00946F83">
      <w:pPr>
        <w:rPr>
          <w:rFonts w:ascii="Times New Roman" w:hAnsi="Times New Roman" w:cs="Times New Roman"/>
          <w:sz w:val="24"/>
          <w:szCs w:val="24"/>
        </w:rPr>
      </w:pPr>
      <w:r>
        <w:rPr>
          <w:rFonts w:ascii="Times New Roman" w:hAnsi="Times New Roman" w:cs="Times New Roman"/>
          <w:sz w:val="24"/>
          <w:szCs w:val="24"/>
        </w:rPr>
        <w:br w:type="page"/>
      </w:r>
    </w:p>
    <w:p w:rsidR="00946F83" w:rsidRDefault="00946F83" w:rsidP="00946F83">
      <w:pPr>
        <w:spacing w:after="0" w:line="240" w:lineRule="auto"/>
        <w:rPr>
          <w:rFonts w:ascii="Times New Roman" w:hAnsi="Times New Roman" w:cs="Times New Roman"/>
          <w:sz w:val="24"/>
          <w:szCs w:val="24"/>
        </w:rPr>
      </w:pPr>
      <w:proofErr w:type="spellStart"/>
      <w:r w:rsidRPr="000C1CC4">
        <w:rPr>
          <w:rFonts w:ascii="Times New Roman" w:hAnsi="Times New Roman" w:cs="Times New Roman"/>
          <w:sz w:val="24"/>
          <w:szCs w:val="24"/>
        </w:rPr>
        <w:lastRenderedPageBreak/>
        <w:t>MAcc</w:t>
      </w:r>
      <w:proofErr w:type="spellEnd"/>
      <w:r w:rsidRPr="000C1CC4">
        <w:rPr>
          <w:rFonts w:ascii="Times New Roman" w:hAnsi="Times New Roman" w:cs="Times New Roman"/>
          <w:sz w:val="24"/>
          <w:szCs w:val="24"/>
        </w:rPr>
        <w:t xml:space="preserve"> Committee discussion on curriculum and recruiting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students:</w:t>
      </w:r>
    </w:p>
    <w:p w:rsidR="00946F83" w:rsidRPr="000C1CC4" w:rsidRDefault="00946F83" w:rsidP="00946F83">
      <w:pPr>
        <w:spacing w:after="0" w:line="240" w:lineRule="auto"/>
        <w:rPr>
          <w:rFonts w:ascii="Times New Roman" w:hAnsi="Times New Roman" w:cs="Times New Roman"/>
          <w:sz w:val="24"/>
          <w:szCs w:val="24"/>
        </w:rPr>
      </w:pPr>
    </w:p>
    <w:p w:rsidR="00946F83" w:rsidRPr="000C1CC4" w:rsidRDefault="00946F83" w:rsidP="00946F83">
      <w:pPr>
        <w:pStyle w:val="ListParagraph"/>
        <w:widowControl/>
        <w:numPr>
          <w:ilvl w:val="0"/>
          <w:numId w:val="3"/>
        </w:numPr>
        <w:contextualSpacing/>
        <w:rPr>
          <w:rFonts w:ascii="Times New Roman" w:hAnsi="Times New Roman" w:cs="Times New Roman"/>
          <w:sz w:val="24"/>
          <w:szCs w:val="24"/>
        </w:rPr>
      </w:pPr>
      <w:r w:rsidRPr="000C1CC4">
        <w:rPr>
          <w:rFonts w:ascii="Times New Roman" w:hAnsi="Times New Roman" w:cs="Times New Roman"/>
          <w:sz w:val="24"/>
          <w:szCs w:val="24"/>
        </w:rPr>
        <w:t xml:space="preserve">The SOA will select the top 10-20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programs (including Wake Forest</w:t>
      </w:r>
      <w:r>
        <w:rPr>
          <w:rFonts w:ascii="Times New Roman" w:hAnsi="Times New Roman" w:cs="Times New Roman"/>
          <w:sz w:val="24"/>
          <w:szCs w:val="24"/>
        </w:rPr>
        <w:t xml:space="preserve"> University</w:t>
      </w:r>
      <w:r w:rsidRPr="000C1CC4">
        <w:rPr>
          <w:rFonts w:ascii="Times New Roman" w:hAnsi="Times New Roman" w:cs="Times New Roman"/>
          <w:sz w:val="24"/>
          <w:szCs w:val="24"/>
        </w:rPr>
        <w:t xml:space="preserve">) to find out what they </w:t>
      </w:r>
      <w:r>
        <w:rPr>
          <w:rFonts w:ascii="Times New Roman" w:hAnsi="Times New Roman" w:cs="Times New Roman"/>
          <w:sz w:val="24"/>
          <w:szCs w:val="24"/>
        </w:rPr>
        <w:t xml:space="preserve">are </w:t>
      </w:r>
      <w:r w:rsidRPr="000C1CC4">
        <w:rPr>
          <w:rFonts w:ascii="Times New Roman" w:hAnsi="Times New Roman" w:cs="Times New Roman"/>
          <w:sz w:val="24"/>
          <w:szCs w:val="24"/>
        </w:rPr>
        <w:t>offer</w:t>
      </w:r>
      <w:r>
        <w:rPr>
          <w:rFonts w:ascii="Times New Roman" w:hAnsi="Times New Roman" w:cs="Times New Roman"/>
          <w:sz w:val="24"/>
          <w:szCs w:val="24"/>
        </w:rPr>
        <w:t>ing</w:t>
      </w:r>
      <w:r w:rsidRPr="000C1CC4">
        <w:rPr>
          <w:rFonts w:ascii="Times New Roman" w:hAnsi="Times New Roman" w:cs="Times New Roman"/>
          <w:sz w:val="24"/>
          <w:szCs w:val="24"/>
        </w:rPr>
        <w:t xml:space="preserve"> in their curriculum.</w:t>
      </w:r>
    </w:p>
    <w:p w:rsidR="00946F83" w:rsidRPr="000C1CC4" w:rsidRDefault="00946F83" w:rsidP="00946F83">
      <w:pPr>
        <w:pStyle w:val="ListParagraph"/>
        <w:widowControl/>
        <w:numPr>
          <w:ilvl w:val="0"/>
          <w:numId w:val="3"/>
        </w:numPr>
        <w:contextualSpacing/>
        <w:rPr>
          <w:rFonts w:ascii="Times New Roman" w:hAnsi="Times New Roman" w:cs="Times New Roman"/>
          <w:sz w:val="24"/>
          <w:szCs w:val="24"/>
        </w:rPr>
      </w:pPr>
      <w:r w:rsidRPr="000C1CC4">
        <w:rPr>
          <w:rFonts w:ascii="Times New Roman" w:hAnsi="Times New Roman" w:cs="Times New Roman"/>
          <w:sz w:val="24"/>
          <w:szCs w:val="24"/>
        </w:rPr>
        <w:t>The SOA will attempt to create one-credit courses for the CP</w:t>
      </w:r>
      <w:r>
        <w:rPr>
          <w:rFonts w:ascii="Times New Roman" w:hAnsi="Times New Roman" w:cs="Times New Roman"/>
          <w:sz w:val="24"/>
          <w:szCs w:val="24"/>
        </w:rPr>
        <w:t>A</w:t>
      </w:r>
      <w:r w:rsidRPr="000C1CC4">
        <w:rPr>
          <w:rFonts w:ascii="Times New Roman" w:hAnsi="Times New Roman" w:cs="Times New Roman"/>
          <w:sz w:val="24"/>
          <w:szCs w:val="24"/>
        </w:rPr>
        <w:t xml:space="preserve"> exam in the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 that can be used towards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degree while getting students prepared for the CPA exam. The courses will be offered through Outreach with suggestion that tuition collected and returned to </w:t>
      </w:r>
      <w:r>
        <w:rPr>
          <w:rFonts w:ascii="Times New Roman" w:hAnsi="Times New Roman" w:cs="Times New Roman"/>
          <w:sz w:val="24"/>
          <w:szCs w:val="24"/>
        </w:rPr>
        <w:t xml:space="preserve">the </w:t>
      </w:r>
      <w:r w:rsidRPr="000C1CC4">
        <w:rPr>
          <w:rFonts w:ascii="Times New Roman" w:hAnsi="Times New Roman" w:cs="Times New Roman"/>
          <w:sz w:val="24"/>
          <w:szCs w:val="24"/>
        </w:rPr>
        <w:t xml:space="preserve">Shidler College be paid </w:t>
      </w:r>
      <w:r>
        <w:rPr>
          <w:rFonts w:ascii="Times New Roman" w:hAnsi="Times New Roman" w:cs="Times New Roman"/>
          <w:sz w:val="24"/>
          <w:szCs w:val="24"/>
        </w:rPr>
        <w:t xml:space="preserve">for </w:t>
      </w:r>
      <w:r w:rsidRPr="000C1CC4">
        <w:rPr>
          <w:rFonts w:ascii="Times New Roman" w:hAnsi="Times New Roman" w:cs="Times New Roman"/>
          <w:sz w:val="24"/>
          <w:szCs w:val="24"/>
        </w:rPr>
        <w:t>CPA prep courses such as Becker’s or Rogers. The issue will be discussed with the Associate Dean.</w:t>
      </w:r>
    </w:p>
    <w:p w:rsidR="00946F83" w:rsidRPr="000C1CC4" w:rsidRDefault="00946F83" w:rsidP="00946F83">
      <w:pPr>
        <w:pStyle w:val="ListParagraph"/>
        <w:widowControl/>
        <w:numPr>
          <w:ilvl w:val="0"/>
          <w:numId w:val="3"/>
        </w:numPr>
        <w:contextualSpacing/>
        <w:rPr>
          <w:rFonts w:ascii="Times New Roman" w:hAnsi="Times New Roman" w:cs="Times New Roman"/>
          <w:sz w:val="24"/>
          <w:szCs w:val="24"/>
        </w:rPr>
      </w:pPr>
      <w:r w:rsidRPr="000C1CC4">
        <w:rPr>
          <w:rFonts w:ascii="Times New Roman" w:hAnsi="Times New Roman" w:cs="Times New Roman"/>
          <w:sz w:val="24"/>
          <w:szCs w:val="24"/>
        </w:rPr>
        <w:t>A similar argument was made for ISACA certification such as Certified Information Systems Auditor (CISA) </w:t>
      </w:r>
    </w:p>
    <w:p w:rsidR="00946F83" w:rsidRPr="000C1CC4" w:rsidRDefault="00946F83" w:rsidP="00946F83">
      <w:pPr>
        <w:pStyle w:val="ListParagraph"/>
        <w:widowControl/>
        <w:numPr>
          <w:ilvl w:val="0"/>
          <w:numId w:val="3"/>
        </w:numPr>
        <w:contextualSpacing/>
        <w:rPr>
          <w:rFonts w:ascii="Times New Roman" w:hAnsi="Times New Roman" w:cs="Times New Roman"/>
          <w:sz w:val="24"/>
          <w:szCs w:val="24"/>
        </w:rPr>
      </w:pPr>
      <w:r w:rsidRPr="000C1CC4">
        <w:rPr>
          <w:rFonts w:ascii="Times New Roman" w:hAnsi="Times New Roman" w:cs="Times New Roman"/>
          <w:sz w:val="24"/>
          <w:szCs w:val="24"/>
        </w:rPr>
        <w:t xml:space="preserve">A meeting with downtown professionals </w:t>
      </w:r>
      <w:r>
        <w:rPr>
          <w:rFonts w:ascii="Times New Roman" w:hAnsi="Times New Roman" w:cs="Times New Roman"/>
          <w:sz w:val="24"/>
          <w:szCs w:val="24"/>
        </w:rPr>
        <w:t xml:space="preserve">will </w:t>
      </w:r>
      <w:r w:rsidRPr="000C1CC4">
        <w:rPr>
          <w:rFonts w:ascii="Times New Roman" w:hAnsi="Times New Roman" w:cs="Times New Roman"/>
          <w:sz w:val="24"/>
          <w:szCs w:val="24"/>
        </w:rPr>
        <w:t>be set after the SOA faculty meeting on April 24</w:t>
      </w:r>
      <w:r w:rsidRPr="000C1CC4">
        <w:rPr>
          <w:rFonts w:ascii="Times New Roman" w:hAnsi="Times New Roman" w:cs="Times New Roman"/>
          <w:sz w:val="24"/>
          <w:szCs w:val="24"/>
          <w:vertAlign w:val="superscript"/>
        </w:rPr>
        <w:t>th</w:t>
      </w:r>
      <w:r w:rsidRPr="000C1CC4">
        <w:rPr>
          <w:rFonts w:ascii="Times New Roman" w:hAnsi="Times New Roman" w:cs="Times New Roman"/>
          <w:sz w:val="24"/>
          <w:szCs w:val="24"/>
        </w:rPr>
        <w:t xml:space="preserve">. In this meeting, the value of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and how the degree will help students to become more effective in their work after preparing and passing</w:t>
      </w:r>
      <w:r>
        <w:rPr>
          <w:rFonts w:ascii="Times New Roman" w:hAnsi="Times New Roman" w:cs="Times New Roman"/>
          <w:sz w:val="24"/>
          <w:szCs w:val="24"/>
        </w:rPr>
        <w:t xml:space="preserve"> the</w:t>
      </w:r>
      <w:r w:rsidRPr="000C1CC4">
        <w:rPr>
          <w:rFonts w:ascii="Times New Roman" w:hAnsi="Times New Roman" w:cs="Times New Roman"/>
          <w:sz w:val="24"/>
          <w:szCs w:val="24"/>
        </w:rPr>
        <w:t xml:space="preserve"> CPA exam during their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 will be discussed</w:t>
      </w:r>
    </w:p>
    <w:p w:rsidR="00946F83" w:rsidRPr="000C1CC4" w:rsidRDefault="00946F83" w:rsidP="00946F83">
      <w:pPr>
        <w:spacing w:after="0" w:line="240" w:lineRule="auto"/>
        <w:rPr>
          <w:rFonts w:ascii="Times New Roman" w:hAnsi="Times New Roman" w:cs="Times New Roman"/>
          <w:sz w:val="24"/>
          <w:szCs w:val="24"/>
        </w:rPr>
      </w:pPr>
    </w:p>
    <w:p w:rsidR="00003E88" w:rsidRDefault="00946F83" w:rsidP="00946F83">
      <w:pPr>
        <w:spacing w:after="0" w:line="240" w:lineRule="auto"/>
        <w:rPr>
          <w:rFonts w:ascii="Times New Roman" w:hAnsi="Times New Roman" w:cs="Times New Roman"/>
          <w:sz w:val="24"/>
          <w:szCs w:val="24"/>
        </w:rPr>
      </w:pP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Committee meeting adjourned at 3:30 p.m. </w:t>
      </w:r>
    </w:p>
    <w:p w:rsidR="00946F83" w:rsidRPr="000C1CC4" w:rsidRDefault="00003E88" w:rsidP="00003E88">
      <w:pPr>
        <w:rPr>
          <w:rFonts w:ascii="Times New Roman" w:hAnsi="Times New Roman" w:cs="Times New Roman"/>
          <w:sz w:val="24"/>
          <w:szCs w:val="24"/>
        </w:rPr>
      </w:pPr>
      <w:r>
        <w:rPr>
          <w:rFonts w:ascii="Times New Roman" w:hAnsi="Times New Roman" w:cs="Times New Roman"/>
          <w:sz w:val="24"/>
          <w:szCs w:val="24"/>
        </w:rPr>
        <w:br w:type="page"/>
      </w:r>
    </w:p>
    <w:p w:rsidR="00946F83" w:rsidRDefault="00946F83" w:rsidP="00946F83"/>
    <w:p w:rsidR="00946F83" w:rsidRPr="00946F83" w:rsidRDefault="00946F83" w:rsidP="00946F83">
      <w:pPr>
        <w:pStyle w:val="ListParagraph"/>
        <w:ind w:left="720"/>
        <w:rPr>
          <w:rFonts w:ascii="Times New Roman" w:hAnsi="Times New Roman" w:cs="Times New Roman"/>
          <w:sz w:val="24"/>
          <w:szCs w:val="24"/>
        </w:rPr>
      </w:pPr>
    </w:p>
    <w:sectPr w:rsidR="00946F83" w:rsidRPr="009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A4EBA"/>
    <w:multiLevelType w:val="hybridMultilevel"/>
    <w:tmpl w:val="0804C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822B7"/>
    <w:multiLevelType w:val="hybridMultilevel"/>
    <w:tmpl w:val="042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D6EBD"/>
    <w:multiLevelType w:val="hybridMultilevel"/>
    <w:tmpl w:val="4F4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42"/>
    <w:rsid w:val="00003E88"/>
    <w:rsid w:val="000D2E42"/>
    <w:rsid w:val="001A6821"/>
    <w:rsid w:val="00207166"/>
    <w:rsid w:val="002D477E"/>
    <w:rsid w:val="00323192"/>
    <w:rsid w:val="00946F83"/>
    <w:rsid w:val="00A8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3E8F"/>
  <w15:chartTrackingRefBased/>
  <w15:docId w15:val="{2BB37EF3-36BD-47A3-B005-029248D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E42"/>
    <w:rPr>
      <w:b/>
      <w:bCs/>
    </w:rPr>
  </w:style>
  <w:style w:type="paragraph" w:customStyle="1" w:styleId="Default">
    <w:name w:val="Default"/>
    <w:rsid w:val="000D2E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477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65827">
      <w:bodyDiv w:val="1"/>
      <w:marLeft w:val="0"/>
      <w:marRight w:val="0"/>
      <w:marTop w:val="0"/>
      <w:marBottom w:val="0"/>
      <w:divBdr>
        <w:top w:val="none" w:sz="0" w:space="0" w:color="auto"/>
        <w:left w:val="none" w:sz="0" w:space="0" w:color="auto"/>
        <w:bottom w:val="none" w:sz="0" w:space="0" w:color="auto"/>
        <w:right w:val="none" w:sz="0" w:space="0" w:color="auto"/>
      </w:divBdr>
      <w:divsChild>
        <w:div w:id="1136489951">
          <w:marLeft w:val="0"/>
          <w:marRight w:val="0"/>
          <w:marTop w:val="0"/>
          <w:marBottom w:val="0"/>
          <w:divBdr>
            <w:top w:val="none" w:sz="0" w:space="0" w:color="auto"/>
            <w:left w:val="none" w:sz="0" w:space="0" w:color="auto"/>
            <w:bottom w:val="none" w:sz="0" w:space="0" w:color="auto"/>
            <w:right w:val="none" w:sz="0" w:space="0" w:color="auto"/>
          </w:divBdr>
        </w:div>
        <w:div w:id="641080936">
          <w:marLeft w:val="0"/>
          <w:marRight w:val="0"/>
          <w:marTop w:val="0"/>
          <w:marBottom w:val="0"/>
          <w:divBdr>
            <w:top w:val="none" w:sz="0" w:space="0" w:color="auto"/>
            <w:left w:val="none" w:sz="0" w:space="0" w:color="auto"/>
            <w:bottom w:val="none" w:sz="0" w:space="0" w:color="auto"/>
            <w:right w:val="none" w:sz="0" w:space="0" w:color="auto"/>
          </w:divBdr>
        </w:div>
      </w:divsChild>
    </w:div>
    <w:div w:id="1048187598">
      <w:bodyDiv w:val="1"/>
      <w:marLeft w:val="0"/>
      <w:marRight w:val="0"/>
      <w:marTop w:val="0"/>
      <w:marBottom w:val="0"/>
      <w:divBdr>
        <w:top w:val="none" w:sz="0" w:space="0" w:color="auto"/>
        <w:left w:val="none" w:sz="0" w:space="0" w:color="auto"/>
        <w:bottom w:val="none" w:sz="0" w:space="0" w:color="auto"/>
        <w:right w:val="none" w:sz="0" w:space="0" w:color="auto"/>
      </w:divBdr>
    </w:div>
    <w:div w:id="11523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2</cp:revision>
  <dcterms:created xsi:type="dcterms:W3CDTF">2017-09-10T18:25:00Z</dcterms:created>
  <dcterms:modified xsi:type="dcterms:W3CDTF">2017-09-11T01:27:00Z</dcterms:modified>
</cp:coreProperties>
</file>