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836C4A" w:rsidR="00E94E58" w:rsidP="477179BF" w:rsidRDefault="00E94E58" w14:paraId="2E2A8B6D" wp14:noSpellErr="1" wp14:textId="0599F495">
      <w:pPr>
        <w:snapToGrid w:val="0"/>
        <w:spacing w:after="0"/>
        <w:jc w:val="center"/>
        <w:rPr>
          <w:rFonts w:cs="Times New Roman"/>
          <w:b w:val="1"/>
          <w:bCs w:val="1"/>
        </w:rPr>
      </w:pPr>
      <w:r w:rsidRPr="477179BF" w:rsidR="477179BF">
        <w:rPr>
          <w:rFonts w:cs="Times New Roman"/>
          <w:b w:val="1"/>
          <w:bCs w:val="1"/>
        </w:rPr>
        <w:t xml:space="preserve">Accounting Information Systems </w:t>
      </w:r>
      <w:r w:rsidRPr="477179BF" w:rsidR="477179BF">
        <w:rPr>
          <w:rFonts w:cs="Times New Roman"/>
          <w:b w:val="1"/>
          <w:bCs w:val="1"/>
        </w:rPr>
        <w:t>–</w:t>
      </w:r>
      <w:r w:rsidRPr="477179BF" w:rsidR="477179BF">
        <w:rPr>
          <w:rFonts w:cs="Times New Roman"/>
          <w:b w:val="1"/>
          <w:bCs w:val="1"/>
        </w:rPr>
        <w:t xml:space="preserve"> </w:t>
      </w:r>
      <w:r w:rsidRPr="477179BF" w:rsidR="477179BF">
        <w:rPr>
          <w:rFonts w:cs="Times New Roman"/>
          <w:b w:val="1"/>
          <w:bCs w:val="1"/>
        </w:rPr>
        <w:t>ACC409</w:t>
      </w:r>
      <w:r>
        <w:br/>
      </w:r>
      <w:r w:rsidRPr="477179BF" w:rsidR="477179BF">
        <w:rPr>
          <w:rFonts w:cs="Times New Roman"/>
          <w:b w:val="1"/>
          <w:bCs w:val="1"/>
        </w:rPr>
        <w:t>Sections 001 and 002</w:t>
      </w:r>
    </w:p>
    <w:p xmlns:wp14="http://schemas.microsoft.com/office/word/2010/wordml" w:rsidRPr="00836C4A" w:rsidR="00E94E58" w:rsidP="477179BF" w:rsidRDefault="00E94E58" w14:paraId="47804798" wp14:textId="77777777" wp14:noSpellErr="1">
      <w:pPr>
        <w:snapToGrid w:val="0"/>
        <w:spacing w:after="0"/>
        <w:jc w:val="center"/>
        <w:rPr>
          <w:rFonts w:cs="Times New Roman"/>
          <w:b w:val="1"/>
          <w:bCs w:val="1"/>
        </w:rPr>
      </w:pPr>
      <w:r w:rsidRPr="477179BF" w:rsidR="477179BF">
        <w:rPr>
          <w:rFonts w:cs="Times New Roman"/>
          <w:b w:val="1"/>
          <w:bCs w:val="1"/>
        </w:rPr>
        <w:t>Spring 201</w:t>
      </w:r>
      <w:r w:rsidRPr="477179BF" w:rsidR="477179BF">
        <w:rPr>
          <w:rFonts w:cs="Times New Roman"/>
          <w:b w:val="1"/>
          <w:bCs w:val="1"/>
        </w:rPr>
        <w:t>8</w:t>
      </w:r>
    </w:p>
    <w:p xmlns:wp14="http://schemas.microsoft.com/office/word/2010/wordml" w:rsidRPr="00836C4A" w:rsidR="00E94E58" w:rsidP="477179BF" w:rsidRDefault="00E94E58" w14:paraId="18A4EEFC" wp14:textId="77777777" wp14:noSpellErr="1">
      <w:pPr>
        <w:snapToGrid w:val="0"/>
        <w:spacing w:after="0"/>
        <w:jc w:val="center"/>
        <w:rPr>
          <w:rFonts w:cs="Times New Roman"/>
          <w:b w:val="1"/>
          <w:bCs w:val="1"/>
        </w:rPr>
      </w:pPr>
      <w:r w:rsidRPr="477179BF" w:rsidR="477179BF">
        <w:rPr>
          <w:rFonts w:cs="Times New Roman"/>
          <w:b w:val="1"/>
          <w:bCs w:val="1"/>
        </w:rPr>
        <w:t>School of Accountancy</w:t>
      </w:r>
    </w:p>
    <w:p xmlns:wp14="http://schemas.microsoft.com/office/word/2010/wordml" w:rsidRPr="00836C4A" w:rsidR="00E94E58" w:rsidP="477179BF" w:rsidRDefault="00E94E58" w14:paraId="2BE3B67E" wp14:textId="77777777" wp14:noSpellErr="1">
      <w:pPr>
        <w:snapToGrid w:val="0"/>
        <w:spacing w:after="0"/>
        <w:jc w:val="center"/>
        <w:rPr>
          <w:rFonts w:cs="Times New Roman"/>
          <w:b w:val="1"/>
          <w:bCs w:val="1"/>
        </w:rPr>
      </w:pPr>
      <w:r w:rsidRPr="477179BF" w:rsidR="477179BF">
        <w:rPr>
          <w:rFonts w:cs="Times New Roman"/>
          <w:b w:val="1"/>
          <w:bCs w:val="1"/>
        </w:rPr>
        <w:t>Shidler College of Business</w:t>
      </w:r>
    </w:p>
    <w:p xmlns:wp14="http://schemas.microsoft.com/office/word/2010/wordml" w:rsidRPr="00836C4A" w:rsidR="00E94E58" w:rsidP="477179BF" w:rsidRDefault="00E94E58" w14:paraId="3DA9A8BE" wp14:textId="77777777">
      <w:pPr>
        <w:snapToGrid w:val="0"/>
        <w:spacing w:after="0"/>
        <w:jc w:val="center"/>
        <w:rPr>
          <w:rFonts w:cs="Times New Roman"/>
          <w:b w:val="1"/>
          <w:bCs w:val="1"/>
        </w:rPr>
      </w:pPr>
      <w:r w:rsidRPr="477179BF" w:rsidR="477179BF">
        <w:rPr>
          <w:rFonts w:cs="Times New Roman"/>
          <w:b w:val="1"/>
          <w:bCs w:val="1"/>
        </w:rPr>
        <w:t>University of Hawai</w:t>
      </w:r>
      <w:r w:rsidRPr="477179BF" w:rsidR="477179BF">
        <w:rPr>
          <w:rFonts w:cs="Times New Roman"/>
          <w:b w:val="1"/>
          <w:bCs w:val="1"/>
        </w:rPr>
        <w:t>‘</w:t>
      </w:r>
      <w:r w:rsidRPr="477179BF" w:rsidR="477179BF">
        <w:rPr>
          <w:rFonts w:cs="Times New Roman"/>
          <w:b w:val="1"/>
          <w:bCs w:val="1"/>
        </w:rPr>
        <w:t xml:space="preserve">i at </w:t>
      </w:r>
      <w:proofErr w:type="spellStart"/>
      <w:r w:rsidRPr="477179BF" w:rsidR="477179BF">
        <w:rPr>
          <w:rFonts w:cs="Times New Roman"/>
          <w:b w:val="1"/>
          <w:bCs w:val="1"/>
        </w:rPr>
        <w:t>M</w:t>
      </w:r>
      <w:r w:rsidRPr="477179BF" w:rsidR="477179BF">
        <w:rPr>
          <w:rFonts w:cs="Times New Roman"/>
          <w:b w:val="1"/>
          <w:bCs w:val="1"/>
        </w:rPr>
        <w:t>ā</w:t>
      </w:r>
      <w:r w:rsidRPr="477179BF" w:rsidR="477179BF">
        <w:rPr>
          <w:rFonts w:cs="Times New Roman"/>
          <w:b w:val="1"/>
          <w:bCs w:val="1"/>
        </w:rPr>
        <w:t>noa</w:t>
      </w:r>
      <w:proofErr w:type="spellEnd"/>
    </w:p>
    <w:p xmlns:wp14="http://schemas.microsoft.com/office/word/2010/wordml" w:rsidRPr="00836C4A" w:rsidR="00E94E58" w:rsidP="00E94E58" w:rsidRDefault="00E94E58" w14:paraId="71A73144" wp14:textId="77777777">
      <w:pPr>
        <w:autoSpaceDE w:val="0"/>
        <w:autoSpaceDN w:val="0"/>
        <w:snapToGrid w:val="0"/>
        <w:spacing w:after="0"/>
        <w:ind w:left="1344" w:leftChars="611" w:firstLine="1861" w:firstLineChars="846"/>
        <w:textAlignment w:val="bottom"/>
        <w:rPr>
          <w:rFonts w:cs="Times New Roman"/>
        </w:rPr>
      </w:pPr>
    </w:p>
    <w:p xmlns:wp14="http://schemas.microsoft.com/office/word/2010/wordml" w:rsidRPr="00836C4A" w:rsidR="00E94E58" w:rsidP="00E94E58" w:rsidRDefault="00E94E58" w14:paraId="095D8684" wp14:textId="77777777">
      <w:pPr>
        <w:autoSpaceDE w:val="0"/>
        <w:autoSpaceDN w:val="0"/>
        <w:snapToGrid w:val="0"/>
        <w:spacing w:after="0"/>
        <w:ind w:left="1344" w:leftChars="611" w:firstLine="1861" w:firstLineChars="846"/>
        <w:textAlignment w:val="bottom"/>
        <w:rPr>
          <w:rFonts w:cs="Times New Roman"/>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6513"/>
      </w:tblGrid>
      <w:tr xmlns:wp14="http://schemas.microsoft.com/office/word/2010/wordml" w:rsidRPr="00836C4A" w:rsidR="00E94E58" w:rsidTr="477179BF" w14:paraId="10E7501A" wp14:textId="77777777">
        <w:trPr>
          <w:cantSplit/>
        </w:trPr>
        <w:tc>
          <w:tcPr>
            <w:tcW w:w="2127" w:type="dxa"/>
            <w:tcMar>
              <w:top w:w="0" w:type="dxa"/>
              <w:left w:w="0" w:type="dxa"/>
              <w:bottom w:w="0" w:type="dxa"/>
              <w:right w:w="0" w:type="dxa"/>
            </w:tcMar>
            <w:hideMark/>
          </w:tcPr>
          <w:p w:rsidRPr="00836C4A" w:rsidR="00E94E58" w:rsidP="477179BF" w:rsidRDefault="00E94E58" w14:paraId="47641EAC" wp14:textId="77777777" wp14:noSpellErr="1">
            <w:pPr>
              <w:snapToGrid w:val="0"/>
              <w:jc w:val="both"/>
              <w:rPr>
                <w:rFonts w:cs="Times New Roman"/>
              </w:rPr>
            </w:pPr>
            <w:r w:rsidRPr="477179BF" w:rsidR="477179BF">
              <w:rPr>
                <w:rFonts w:cs="Times New Roman"/>
              </w:rPr>
              <w:t xml:space="preserve">Instructor: </w:t>
            </w:r>
          </w:p>
        </w:tc>
        <w:tc>
          <w:tcPr>
            <w:tcW w:w="6513" w:type="dxa"/>
            <w:tcMar>
              <w:top w:w="0" w:type="dxa"/>
              <w:left w:w="0" w:type="dxa"/>
              <w:bottom w:w="0" w:type="dxa"/>
              <w:right w:w="0" w:type="dxa"/>
            </w:tcMar>
            <w:hideMark/>
          </w:tcPr>
          <w:p w:rsidRPr="00836C4A" w:rsidR="00E94E58" w:rsidP="477179BF" w:rsidRDefault="003F3E0F" w14:paraId="35F2577A" wp14:textId="77777777">
            <w:pPr>
              <w:snapToGrid w:val="0"/>
              <w:jc w:val="both"/>
              <w:rPr>
                <w:rFonts w:cs="Times New Roman"/>
              </w:rPr>
            </w:pPr>
            <w:r w:rsidRPr="477179BF" w:rsidR="477179BF">
              <w:rPr>
                <w:rFonts w:cs="Times New Roman"/>
              </w:rPr>
              <w:t xml:space="preserve">Roger </w:t>
            </w:r>
            <w:proofErr w:type="spellStart"/>
            <w:r w:rsidRPr="477179BF" w:rsidR="477179BF">
              <w:rPr>
                <w:rFonts w:cs="Times New Roman"/>
              </w:rPr>
              <w:t>Debreceny</w:t>
            </w:r>
            <w:proofErr w:type="spellEnd"/>
            <w:r w:rsidRPr="477179BF" w:rsidR="477179BF">
              <w:rPr>
                <w:rFonts w:cs="Times New Roman"/>
              </w:rPr>
              <w:t>, PhD, FCPA, CGEIT</w:t>
            </w:r>
          </w:p>
        </w:tc>
      </w:tr>
      <w:tr xmlns:wp14="http://schemas.microsoft.com/office/word/2010/wordml" w:rsidRPr="00836C4A" w:rsidR="00E94E58" w:rsidTr="477179BF" w14:paraId="252EDA10" wp14:textId="77777777">
        <w:trPr>
          <w:cantSplit/>
        </w:trPr>
        <w:tc>
          <w:tcPr>
            <w:tcW w:w="2127" w:type="dxa"/>
            <w:tcMar>
              <w:top w:w="0" w:type="dxa"/>
              <w:left w:w="0" w:type="dxa"/>
              <w:bottom w:w="0" w:type="dxa"/>
              <w:right w:w="0" w:type="dxa"/>
            </w:tcMar>
            <w:hideMark/>
          </w:tcPr>
          <w:p w:rsidRPr="00836C4A" w:rsidR="00E94E58" w:rsidP="477179BF" w:rsidRDefault="00E94E58" w14:paraId="37263317" wp14:textId="77777777" wp14:noSpellErr="1">
            <w:pPr>
              <w:snapToGrid w:val="0"/>
              <w:jc w:val="both"/>
              <w:rPr>
                <w:rFonts w:cs="Times New Roman"/>
              </w:rPr>
            </w:pPr>
            <w:r w:rsidRPr="477179BF" w:rsidR="477179BF">
              <w:rPr>
                <w:rFonts w:cs="Times New Roman"/>
              </w:rPr>
              <w:t>Office:</w:t>
            </w:r>
          </w:p>
        </w:tc>
        <w:tc>
          <w:tcPr>
            <w:tcW w:w="6513" w:type="dxa"/>
            <w:tcMar>
              <w:top w:w="0" w:type="dxa"/>
              <w:left w:w="0" w:type="dxa"/>
              <w:bottom w:w="0" w:type="dxa"/>
              <w:right w:w="0" w:type="dxa"/>
            </w:tcMar>
            <w:hideMark/>
          </w:tcPr>
          <w:p w:rsidRPr="00836C4A" w:rsidR="00E94E58" w:rsidP="477179BF" w:rsidRDefault="00E94E58" w14:paraId="5C79BA7B" wp14:textId="77777777" wp14:noSpellErr="1">
            <w:pPr>
              <w:snapToGrid w:val="0"/>
              <w:jc w:val="both"/>
              <w:rPr>
                <w:rFonts w:cs="Times New Roman"/>
              </w:rPr>
            </w:pPr>
            <w:r w:rsidRPr="477179BF" w:rsidR="477179BF">
              <w:rPr>
                <w:rFonts w:cs="Times New Roman"/>
              </w:rPr>
              <w:t xml:space="preserve">BUSAD </w:t>
            </w:r>
            <w:r w:rsidRPr="477179BF" w:rsidR="477179BF">
              <w:rPr>
                <w:rFonts w:cs="Times New Roman"/>
              </w:rPr>
              <w:t>C</w:t>
            </w:r>
            <w:r w:rsidRPr="477179BF" w:rsidR="477179BF">
              <w:rPr>
                <w:rFonts w:cs="Times New Roman"/>
              </w:rPr>
              <w:t>-</w:t>
            </w:r>
            <w:r w:rsidRPr="477179BF" w:rsidR="477179BF">
              <w:rPr>
                <w:rFonts w:cs="Times New Roman"/>
              </w:rPr>
              <w:t>4</w:t>
            </w:r>
            <w:r w:rsidRPr="477179BF" w:rsidR="477179BF">
              <w:rPr>
                <w:rFonts w:cs="Times New Roman"/>
              </w:rPr>
              <w:t>0</w:t>
            </w:r>
            <w:r w:rsidRPr="477179BF" w:rsidR="477179BF">
              <w:rPr>
                <w:rFonts w:cs="Times New Roman"/>
              </w:rPr>
              <w:t>1</w:t>
            </w:r>
            <w:r w:rsidRPr="477179BF" w:rsidR="477179BF">
              <w:rPr>
                <w:rFonts w:cs="Times New Roman"/>
              </w:rPr>
              <w:t>B</w:t>
            </w:r>
          </w:p>
        </w:tc>
      </w:tr>
      <w:tr xmlns:wp14="http://schemas.microsoft.com/office/word/2010/wordml" w:rsidRPr="00836C4A" w:rsidR="00E94E58" w:rsidTr="477179BF" w14:paraId="5D93EAF6" wp14:textId="77777777">
        <w:trPr>
          <w:cantSplit/>
        </w:trPr>
        <w:tc>
          <w:tcPr>
            <w:tcW w:w="2127" w:type="dxa"/>
            <w:tcMar>
              <w:top w:w="0" w:type="dxa"/>
              <w:left w:w="0" w:type="dxa"/>
              <w:bottom w:w="0" w:type="dxa"/>
              <w:right w:w="0" w:type="dxa"/>
            </w:tcMar>
            <w:hideMark/>
          </w:tcPr>
          <w:p w:rsidRPr="00836C4A" w:rsidR="00E94E58" w:rsidP="477179BF" w:rsidRDefault="00E94E58" w14:paraId="236AB3E1" wp14:textId="77777777" wp14:noSpellErr="1">
            <w:pPr>
              <w:snapToGrid w:val="0"/>
              <w:jc w:val="both"/>
              <w:rPr>
                <w:rFonts w:cs="Times New Roman"/>
              </w:rPr>
            </w:pPr>
            <w:r w:rsidRPr="477179BF" w:rsidR="477179BF">
              <w:rPr>
                <w:rFonts w:cs="Times New Roman"/>
              </w:rPr>
              <w:t>Email:</w:t>
            </w:r>
          </w:p>
        </w:tc>
        <w:tc>
          <w:tcPr>
            <w:tcW w:w="6513" w:type="dxa"/>
            <w:tcMar>
              <w:top w:w="0" w:type="dxa"/>
              <w:left w:w="0" w:type="dxa"/>
              <w:bottom w:w="0" w:type="dxa"/>
              <w:right w:w="0" w:type="dxa"/>
            </w:tcMar>
            <w:hideMark/>
          </w:tcPr>
          <w:p w:rsidRPr="00836C4A" w:rsidR="00E94E58" w:rsidP="477179BF" w:rsidRDefault="003F3E0F" w14:paraId="26FC6FC4" wp14:textId="77777777" wp14:noSpellErr="1">
            <w:pPr>
              <w:snapToGrid w:val="0"/>
              <w:jc w:val="both"/>
              <w:rPr>
                <w:rFonts w:cs="Times New Roman"/>
              </w:rPr>
            </w:pPr>
            <w:r w:rsidRPr="477179BF" w:rsidR="477179BF">
              <w:rPr>
                <w:rFonts w:cs="Times New Roman"/>
              </w:rPr>
              <w:t>rogersd@hawaii.edu</w:t>
            </w:r>
          </w:p>
        </w:tc>
      </w:tr>
      <w:tr xmlns:wp14="http://schemas.microsoft.com/office/word/2010/wordml" w:rsidRPr="00836C4A" w:rsidR="00E94E58" w:rsidTr="477179BF" w14:paraId="6717A13B" wp14:textId="77777777">
        <w:trPr>
          <w:cantSplit/>
        </w:trPr>
        <w:tc>
          <w:tcPr>
            <w:tcW w:w="2127" w:type="dxa"/>
            <w:tcMar>
              <w:top w:w="0" w:type="dxa"/>
              <w:left w:w="0" w:type="dxa"/>
              <w:bottom w:w="0" w:type="dxa"/>
              <w:right w:w="0" w:type="dxa"/>
            </w:tcMar>
            <w:hideMark/>
          </w:tcPr>
          <w:p w:rsidRPr="0016475A" w:rsidR="00E94E58" w:rsidP="477179BF" w:rsidRDefault="00E94E58" w14:paraId="3ED90994" wp14:textId="77777777" wp14:noSpellErr="1">
            <w:pPr>
              <w:snapToGrid w:val="0"/>
              <w:jc w:val="both"/>
              <w:rPr>
                <w:rFonts w:cs="Times New Roman"/>
              </w:rPr>
            </w:pPr>
            <w:r w:rsidRPr="477179BF" w:rsidR="477179BF">
              <w:rPr>
                <w:rFonts w:cs="Times New Roman"/>
              </w:rPr>
              <w:t>Class Hours:</w:t>
            </w:r>
          </w:p>
        </w:tc>
        <w:tc>
          <w:tcPr>
            <w:tcW w:w="6513" w:type="dxa"/>
            <w:tcMar>
              <w:top w:w="0" w:type="dxa"/>
              <w:left w:w="0" w:type="dxa"/>
              <w:bottom w:w="0" w:type="dxa"/>
              <w:right w:w="0" w:type="dxa"/>
            </w:tcMar>
            <w:hideMark/>
          </w:tcPr>
          <w:p w:rsidRPr="00541ACD" w:rsidR="00541ACD" w:rsidP="477179BF" w:rsidRDefault="00541ACD" w14:paraId="219EF258" w14:noSpellErr="1" wp14:textId="634A60D0">
            <w:pPr>
              <w:pStyle w:val="Normal"/>
              <w:snapToGrid w:val="0"/>
              <w:jc w:val="both"/>
              <w:rPr>
                <w:rFonts w:cs="Times New Roman"/>
                <w:sz w:val="18"/>
                <w:szCs w:val="18"/>
              </w:rPr>
            </w:pPr>
            <w:r w:rsidRPr="477179BF" w:rsidR="477179BF">
              <w:rPr>
                <w:rFonts w:ascii="Times New Roman" w:hAnsi="Times New Roman" w:eastAsia="新細明體" w:cs="Times New Roman" w:eastAsiaTheme="minorEastAsia" w:cstheme="minorBidi"/>
              </w:rPr>
              <w:t xml:space="preserve">Section 001 </w:t>
            </w:r>
            <w:r w:rsidRPr="477179BF" w:rsidR="477179BF">
              <w:rPr>
                <w:rFonts w:ascii="Times New Roman" w:hAnsi="Times New Roman" w:eastAsia="新細明體" w:cs="Times New Roman" w:eastAsiaTheme="minorEastAsia" w:cstheme="minorBidi"/>
                <w:noProof w:val="0"/>
                <w:lang w:val="en-US"/>
              </w:rPr>
              <w:t>0300-</w:t>
            </w:r>
            <w:r w:rsidRPr="477179BF" w:rsidR="477179BF">
              <w:rPr>
                <w:rFonts w:ascii="Times New Roman" w:hAnsi="Times New Roman" w:eastAsia="新細明體" w:cs="Times New Roman" w:eastAsiaTheme="minorEastAsia" w:cstheme="minorBidi"/>
                <w:noProof w:val="0"/>
                <w:lang w:val="en-US"/>
              </w:rPr>
              <w:t>0415p</w:t>
            </w:r>
            <w:r>
              <w:br/>
            </w:r>
            <w:r w:rsidRPr="477179BF" w:rsidR="477179BF">
              <w:rPr>
                <w:rFonts w:ascii="Times New Roman" w:hAnsi="Times New Roman" w:eastAsia="新細明體" w:cs="Times New Roman" w:eastAsiaTheme="minorEastAsia" w:cstheme="minorBidi"/>
                <w:noProof w:val="0"/>
                <w:lang w:val="en-US"/>
              </w:rPr>
              <w:t xml:space="preserve">Section 002 </w:t>
            </w:r>
            <w:r w:rsidRPr="477179BF" w:rsidR="477179BF">
              <w:rPr>
                <w:rFonts w:ascii="Times New Roman" w:hAnsi="Times New Roman" w:eastAsia="新細明體" w:cs="Times New Roman" w:eastAsiaTheme="minorEastAsia" w:cstheme="minorBidi"/>
                <w:noProof w:val="0"/>
                <w:lang w:val="en-US"/>
              </w:rPr>
              <w:t>0130-</w:t>
            </w:r>
            <w:r w:rsidRPr="477179BF" w:rsidR="477179BF">
              <w:rPr>
                <w:rFonts w:ascii="Times New Roman" w:hAnsi="Times New Roman" w:eastAsia="新細明體" w:cs="Times New Roman" w:eastAsiaTheme="minorEastAsia" w:cstheme="minorBidi"/>
                <w:noProof w:val="0"/>
                <w:lang w:val="en-US"/>
              </w:rPr>
              <w:t>0245pm</w:t>
            </w:r>
            <w:r>
              <w:br/>
            </w:r>
            <w:r w:rsidRPr="477179BF" w:rsidR="477179BF">
              <w:rPr>
                <w:rFonts w:ascii="Times New Roman" w:hAnsi="Times New Roman" w:eastAsia="新細明體" w:cs="Times New Roman" w:eastAsiaTheme="minorEastAsia" w:cstheme="minorBidi"/>
                <w:noProof w:val="0"/>
                <w:lang w:val="en-US"/>
              </w:rPr>
              <w:t>Both sections are in G10</w:t>
            </w:r>
            <w:r w:rsidRPr="477179BF" w:rsidR="477179BF">
              <w:rPr>
                <w:rFonts w:ascii="Verdana" w:hAnsi="Verdana" w:eastAsia="Verdana" w:cs="Verdana"/>
                <w:noProof w:val="0"/>
                <w:sz w:val="19"/>
                <w:szCs w:val="19"/>
                <w:lang w:val="en-US"/>
              </w:rPr>
              <w:t>3</w:t>
            </w:r>
            <w:r>
              <w:br/>
            </w:r>
            <w:r w:rsidRPr="477179BF" w:rsidR="477179BF">
              <w:rPr>
                <w:rFonts w:cs="Times New Roman"/>
                <w:sz w:val="18"/>
                <w:szCs w:val="18"/>
              </w:rPr>
              <w:t>Y</w:t>
            </w:r>
            <w:r w:rsidRPr="477179BF" w:rsidR="477179BF">
              <w:rPr>
                <w:rFonts w:cs="Times New Roman"/>
                <w:sz w:val="18"/>
                <w:szCs w:val="18"/>
              </w:rPr>
              <w:t xml:space="preserve">ou must attend </w:t>
            </w:r>
            <w:r w:rsidRPr="477179BF" w:rsidR="477179BF">
              <w:rPr>
                <w:rFonts w:cs="Times New Roman"/>
                <w:sz w:val="18"/>
                <w:szCs w:val="18"/>
              </w:rPr>
              <w:t xml:space="preserve">only </w:t>
            </w:r>
            <w:r w:rsidRPr="477179BF" w:rsidR="477179BF">
              <w:rPr>
                <w:rFonts w:cs="Times New Roman"/>
                <w:sz w:val="18"/>
                <w:szCs w:val="18"/>
              </w:rPr>
              <w:t>the session for which you are registered</w:t>
            </w:r>
            <w:r w:rsidRPr="477179BF" w:rsidR="477179BF">
              <w:rPr>
                <w:rFonts w:cs="Times New Roman"/>
                <w:sz w:val="18"/>
                <w:szCs w:val="18"/>
              </w:rPr>
              <w:t>, graded content</w:t>
            </w:r>
            <w:r w:rsidRPr="477179BF" w:rsidR="477179BF">
              <w:rPr>
                <w:rFonts w:cs="Times New Roman"/>
                <w:sz w:val="18"/>
                <w:szCs w:val="18"/>
              </w:rPr>
              <w:t xml:space="preserve"> will be class specific and </w:t>
            </w:r>
            <w:r w:rsidRPr="477179BF" w:rsidR="477179BF">
              <w:rPr>
                <w:rFonts w:cs="Times New Roman"/>
                <w:sz w:val="18"/>
                <w:szCs w:val="18"/>
              </w:rPr>
              <w:t>the pace of coverage will likely vary</w:t>
            </w:r>
          </w:p>
        </w:tc>
      </w:tr>
      <w:tr xmlns:wp14="http://schemas.microsoft.com/office/word/2010/wordml" w:rsidRPr="00836C4A" w:rsidR="00E94E58" w:rsidTr="477179BF" w14:paraId="797035B0" wp14:textId="77777777">
        <w:trPr>
          <w:cantSplit/>
        </w:trPr>
        <w:tc>
          <w:tcPr>
            <w:tcW w:w="2127" w:type="dxa"/>
            <w:tcMar>
              <w:top w:w="0" w:type="dxa"/>
              <w:left w:w="0" w:type="dxa"/>
              <w:bottom w:w="0" w:type="dxa"/>
              <w:right w:w="0" w:type="dxa"/>
            </w:tcMar>
            <w:hideMark/>
          </w:tcPr>
          <w:p w:rsidRPr="00836C4A" w:rsidR="00E94E58" w:rsidP="477179BF" w:rsidRDefault="00E94E58" w14:paraId="0877B736" wp14:textId="77777777" wp14:noSpellErr="1">
            <w:pPr>
              <w:snapToGrid w:val="0"/>
              <w:jc w:val="both"/>
              <w:rPr>
                <w:rFonts w:cs="Times New Roman"/>
              </w:rPr>
            </w:pPr>
            <w:r w:rsidRPr="477179BF" w:rsidR="477179BF">
              <w:rPr>
                <w:rFonts w:cs="Times New Roman"/>
              </w:rPr>
              <w:t>Office Hours:</w:t>
            </w:r>
          </w:p>
        </w:tc>
        <w:tc>
          <w:tcPr>
            <w:tcW w:w="6513" w:type="dxa"/>
            <w:tcMar>
              <w:top w:w="0" w:type="dxa"/>
              <w:left w:w="0" w:type="dxa"/>
              <w:bottom w:w="0" w:type="dxa"/>
              <w:right w:w="0" w:type="dxa"/>
            </w:tcMar>
            <w:hideMark/>
          </w:tcPr>
          <w:p w:rsidRPr="00836C4A" w:rsidR="00E94E58" w:rsidP="477179BF" w:rsidRDefault="000A0669" w14:paraId="68890A03" wp14:textId="77777777" wp14:noSpellErr="1">
            <w:pPr>
              <w:snapToGrid w:val="0"/>
              <w:jc w:val="both"/>
              <w:rPr>
                <w:rFonts w:cs="Times New Roman"/>
              </w:rPr>
            </w:pPr>
            <w:r w:rsidRPr="477179BF" w:rsidR="477179BF">
              <w:rPr>
                <w:rFonts w:cs="Times New Roman"/>
              </w:rPr>
              <w:t>Thu</w:t>
            </w:r>
            <w:r w:rsidRPr="477179BF" w:rsidR="477179BF">
              <w:rPr>
                <w:rFonts w:cs="Times New Roman"/>
              </w:rPr>
              <w:t xml:space="preserve"> </w:t>
            </w:r>
            <w:r w:rsidRPr="477179BF" w:rsidR="477179BF">
              <w:rPr>
                <w:rFonts w:cs="Times New Roman"/>
              </w:rPr>
              <w:t>4:30p</w:t>
            </w:r>
            <w:r w:rsidRPr="477179BF" w:rsidR="477179BF">
              <w:rPr>
                <w:rFonts w:cs="Times New Roman"/>
              </w:rPr>
              <w:t xml:space="preserve">m ~ </w:t>
            </w:r>
            <w:r w:rsidRPr="477179BF" w:rsidR="477179BF">
              <w:rPr>
                <w:rFonts w:cs="Times New Roman"/>
              </w:rPr>
              <w:t>5:</w:t>
            </w:r>
            <w:r w:rsidRPr="477179BF" w:rsidR="477179BF">
              <w:rPr>
                <w:rFonts w:cs="Times New Roman"/>
              </w:rPr>
              <w:t>30</w:t>
            </w:r>
            <w:r w:rsidRPr="477179BF" w:rsidR="477179BF">
              <w:rPr>
                <w:rFonts w:cs="Times New Roman"/>
              </w:rPr>
              <w:t>pm</w:t>
            </w:r>
            <w:r w:rsidRPr="477179BF" w:rsidR="477179BF">
              <w:rPr>
                <w:rFonts w:cs="Times New Roman"/>
              </w:rPr>
              <w:t xml:space="preserve"> or by appointment. </w:t>
            </w:r>
          </w:p>
        </w:tc>
      </w:tr>
    </w:tbl>
    <w:p xmlns:wp14="http://schemas.microsoft.com/office/word/2010/wordml" w:rsidRPr="00836C4A" w:rsidR="00E94E58" w:rsidP="00E94E58" w:rsidRDefault="00E94E58" w14:paraId="162EE5C4" wp14:textId="77777777">
      <w:pPr>
        <w:autoSpaceDE w:val="0"/>
        <w:autoSpaceDN w:val="0"/>
        <w:snapToGrid w:val="0"/>
        <w:spacing w:after="0"/>
        <w:ind w:left="1344" w:leftChars="611" w:firstLine="1861" w:firstLineChars="846"/>
        <w:textAlignment w:val="bottom"/>
        <w:rPr>
          <w:rFonts w:cs="Times New Roman"/>
        </w:rPr>
      </w:pPr>
    </w:p>
    <w:p xmlns:wp14="http://schemas.microsoft.com/office/word/2010/wordml" w:rsidRPr="00836C4A" w:rsidR="00E94E58" w:rsidP="00E94E58" w:rsidRDefault="00E94E58" w14:paraId="3FF6F5D4" wp14:textId="77777777">
      <w:pPr>
        <w:autoSpaceDE w:val="0"/>
        <w:autoSpaceDN w:val="0"/>
        <w:snapToGrid w:val="0"/>
        <w:spacing w:after="0"/>
        <w:ind w:left="1344" w:leftChars="611" w:firstLine="1861" w:firstLineChars="846"/>
        <w:textAlignment w:val="bottom"/>
        <w:rPr>
          <w:rFonts w:cs="Times New Roman"/>
        </w:rPr>
      </w:pPr>
    </w:p>
    <w:p xmlns:wp14="http://schemas.microsoft.com/office/word/2010/wordml" w:rsidRPr="00183A62" w:rsidR="0016475A" w:rsidP="477179BF" w:rsidRDefault="0016475A" w14:paraId="5EFBC956" wp14:textId="77777777" wp14:noSpellErr="1">
      <w:pPr>
        <w:autoSpaceDE w:val="0"/>
        <w:autoSpaceDN w:val="0"/>
        <w:snapToGrid w:val="0"/>
        <w:spacing w:after="0"/>
        <w:jc w:val="both"/>
        <w:textAlignment w:val="bottom"/>
        <w:rPr>
          <w:rFonts w:cs="Times New Roman"/>
          <w:b w:val="1"/>
          <w:bCs w:val="1"/>
        </w:rPr>
      </w:pPr>
      <w:r w:rsidRPr="477179BF" w:rsidR="477179BF">
        <w:rPr>
          <w:rFonts w:cs="Times New Roman"/>
          <w:b w:val="1"/>
          <w:bCs w:val="1"/>
        </w:rPr>
        <w:t>Course Description:</w:t>
      </w:r>
    </w:p>
    <w:p xmlns:wp14="http://schemas.microsoft.com/office/word/2010/wordml" w:rsidRPr="00836C4A" w:rsidR="0016475A" w:rsidP="477179BF" w:rsidRDefault="00183A62" w14:paraId="00FD715B" wp14:textId="77777777" wp14:noSpellErr="1">
      <w:pPr>
        <w:autoSpaceDE w:val="0"/>
        <w:autoSpaceDN w:val="0"/>
        <w:snapToGrid w:val="0"/>
        <w:spacing w:after="0"/>
        <w:jc w:val="both"/>
        <w:textAlignment w:val="bottom"/>
        <w:rPr>
          <w:rFonts w:cs="Times New Roman"/>
        </w:rPr>
      </w:pPr>
      <w:r w:rsidRPr="477179BF" w:rsidR="477179BF">
        <w:rPr>
          <w:rFonts w:cs="Times New Roman"/>
        </w:rPr>
        <w:t>Information technology (IT)</w:t>
      </w:r>
      <w:r w:rsidRPr="477179BF" w:rsidR="477179BF">
        <w:rPr>
          <w:rFonts w:cs="Times New Roman"/>
        </w:rPr>
        <w:t>,</w:t>
      </w:r>
      <w:r w:rsidRPr="477179BF" w:rsidR="477179BF">
        <w:rPr>
          <w:rFonts w:cs="Times New Roman"/>
        </w:rPr>
        <w:t xml:space="preserve"> </w:t>
      </w:r>
      <w:r w:rsidRPr="477179BF" w:rsidR="477179BF">
        <w:rPr>
          <w:rFonts w:cs="Times New Roman"/>
        </w:rPr>
        <w:t xml:space="preserve">or </w:t>
      </w:r>
      <w:r w:rsidRPr="477179BF" w:rsidR="477179BF">
        <w:rPr>
          <w:rFonts w:cs="Times New Roman"/>
        </w:rPr>
        <w:t>Information Systems (IS)</w:t>
      </w:r>
      <w:r w:rsidRPr="477179BF" w:rsidR="477179BF">
        <w:rPr>
          <w:rFonts w:cs="Times New Roman"/>
        </w:rPr>
        <w:t xml:space="preserve"> </w:t>
      </w:r>
      <w:r w:rsidRPr="477179BF" w:rsidR="477179BF">
        <w:rPr>
          <w:rFonts w:cs="Times New Roman"/>
        </w:rPr>
        <w:t>is one of the most important facilitators of v</w:t>
      </w:r>
      <w:r w:rsidRPr="477179BF" w:rsidR="477179BF">
        <w:rPr>
          <w:rFonts w:cs="Times New Roman"/>
        </w:rPr>
        <w:t>alue creation in organizations.</w:t>
      </w:r>
      <w:r w:rsidRPr="477179BF" w:rsidR="477179BF">
        <w:rPr>
          <w:rFonts w:cs="Times New Roman"/>
        </w:rPr>
        <w:t xml:space="preserve"> </w:t>
      </w:r>
      <w:r w:rsidRPr="477179BF" w:rsidR="477179BF">
        <w:rPr>
          <w:rFonts w:cs="Times New Roman"/>
        </w:rPr>
        <w:t>An Accounting Information System (AIS) combines the study and practice of accounting with the design, implementation, and monitoring of an information system. Such a system involves applying modern information technology resources to traditional accounting controls and methods to provide users the financial information necessary to manage their organizations and facilitate value creation.</w:t>
      </w:r>
      <w:r w:rsidRPr="477179BF" w:rsidR="477179BF">
        <w:rPr>
          <w:rFonts w:cs="Times New Roman"/>
        </w:rPr>
        <w:t xml:space="preserve"> </w:t>
      </w:r>
      <w:r w:rsidRPr="477179BF" w:rsidR="477179BF">
        <w:rPr>
          <w:rFonts w:cs="Times New Roman"/>
        </w:rPr>
        <w:t xml:space="preserve">However, IT brings its own </w:t>
      </w:r>
      <w:r w:rsidRPr="477179BF" w:rsidR="477179BF">
        <w:rPr>
          <w:rFonts w:cs="Times New Roman"/>
        </w:rPr>
        <w:t xml:space="preserve">complexities and </w:t>
      </w:r>
      <w:r w:rsidRPr="477179BF" w:rsidR="477179BF">
        <w:rPr>
          <w:rFonts w:cs="Times New Roman"/>
        </w:rPr>
        <w:t>risks. Th</w:t>
      </w:r>
      <w:r w:rsidRPr="477179BF" w:rsidR="477179BF">
        <w:rPr>
          <w:rFonts w:cs="Times New Roman"/>
        </w:rPr>
        <w:t>is</w:t>
      </w:r>
      <w:r w:rsidRPr="477179BF" w:rsidR="477179BF">
        <w:rPr>
          <w:rFonts w:cs="Times New Roman"/>
        </w:rPr>
        <w:t xml:space="preserve"> course </w:t>
      </w:r>
      <w:r w:rsidRPr="477179BF" w:rsidR="477179BF">
        <w:rPr>
          <w:rFonts w:cs="Times New Roman"/>
        </w:rPr>
        <w:t>focuses on</w:t>
      </w:r>
      <w:r w:rsidRPr="477179BF" w:rsidR="477179BF">
        <w:rPr>
          <w:rFonts w:cs="Times New Roman"/>
        </w:rPr>
        <w:t xml:space="preserve"> how managers can improve operational effectiveness and efficiency and minimize the corresponding risks by understanding the key issues regarding IT.</w:t>
      </w:r>
      <w:r w:rsidRPr="477179BF" w:rsidR="477179BF">
        <w:rPr>
          <w:rFonts w:cs="Times New Roman"/>
        </w:rPr>
        <w:t xml:space="preserve"> </w:t>
      </w:r>
      <w:r w:rsidRPr="477179BF" w:rsidR="477179BF">
        <w:rPr>
          <w:rFonts w:cs="Times New Roman"/>
        </w:rPr>
        <w:t>Students</w:t>
      </w:r>
      <w:r w:rsidRPr="477179BF" w:rsidR="477179BF">
        <w:rPr>
          <w:rFonts w:cs="Times New Roman"/>
        </w:rPr>
        <w:t xml:space="preserve"> will </w:t>
      </w:r>
      <w:r w:rsidRPr="477179BF" w:rsidR="477179BF">
        <w:rPr>
          <w:rFonts w:cs="Times New Roman"/>
        </w:rPr>
        <w:t>achieve competence in analysis and documentation of IT-enabled business processes.</w:t>
      </w:r>
      <w:r w:rsidRPr="477179BF" w:rsidR="477179BF">
        <w:rPr>
          <w:rFonts w:cs="Times New Roman"/>
        </w:rPr>
        <w:t xml:space="preserve"> </w:t>
      </w:r>
      <w:r w:rsidRPr="477179BF" w:rsidR="477179BF">
        <w:rPr>
          <w:rFonts w:cs="Times New Roman"/>
        </w:rPr>
        <w:t xml:space="preserve">Students </w:t>
      </w:r>
      <w:r w:rsidRPr="477179BF" w:rsidR="477179BF">
        <w:rPr>
          <w:rFonts w:cs="Times New Roman"/>
        </w:rPr>
        <w:t xml:space="preserve">will also </w:t>
      </w:r>
      <w:r w:rsidRPr="477179BF" w:rsidR="477179BF">
        <w:rPr>
          <w:rFonts w:cs="Times New Roman"/>
        </w:rPr>
        <w:t>learn the impact of IT on the maintenance of internal controls and risk management</w:t>
      </w:r>
      <w:r w:rsidRPr="477179BF" w:rsidR="477179BF">
        <w:rPr>
          <w:rFonts w:cs="Times New Roman"/>
        </w:rPr>
        <w:t xml:space="preserve"> within an AIS</w:t>
      </w:r>
      <w:r w:rsidRPr="477179BF" w:rsidR="477179BF">
        <w:rPr>
          <w:rFonts w:cs="Times New Roman"/>
        </w:rPr>
        <w:t>.</w:t>
      </w:r>
    </w:p>
    <w:p xmlns:wp14="http://schemas.microsoft.com/office/word/2010/wordml" w:rsidR="0016475A" w:rsidP="0016475A" w:rsidRDefault="0016475A" w14:paraId="469D4E2B" wp14:textId="77777777">
      <w:pPr>
        <w:autoSpaceDE w:val="0"/>
        <w:autoSpaceDN w:val="0"/>
        <w:snapToGrid w:val="0"/>
        <w:spacing w:after="0"/>
        <w:jc w:val="both"/>
        <w:textAlignment w:val="bottom"/>
        <w:rPr>
          <w:rFonts w:cs="Times New Roman"/>
        </w:rPr>
      </w:pPr>
    </w:p>
    <w:p xmlns:wp14="http://schemas.microsoft.com/office/word/2010/wordml" w:rsidRPr="00836C4A" w:rsidR="00366C19" w:rsidP="477179BF" w:rsidRDefault="00366C19" w14:paraId="5973521F" wp14:textId="77777777" wp14:noSpellErr="1">
      <w:pPr>
        <w:autoSpaceDE w:val="0"/>
        <w:autoSpaceDN w:val="0"/>
        <w:snapToGrid w:val="0"/>
        <w:spacing w:after="0"/>
        <w:jc w:val="both"/>
        <w:textAlignment w:val="bottom"/>
        <w:rPr>
          <w:rFonts w:cs="Times New Roman"/>
          <w:b w:val="1"/>
          <w:bCs w:val="1"/>
        </w:rPr>
      </w:pPr>
      <w:r w:rsidRPr="477179BF" w:rsidR="477179BF">
        <w:rPr>
          <w:rFonts w:cs="Times New Roman"/>
          <w:b w:val="1"/>
          <w:bCs w:val="1"/>
        </w:rPr>
        <w:t>Prerequisite:</w:t>
      </w:r>
    </w:p>
    <w:p xmlns:wp14="http://schemas.microsoft.com/office/word/2010/wordml" w:rsidRPr="00836C4A" w:rsidR="00366C19" w:rsidP="477179BF" w:rsidRDefault="00366C19" w14:paraId="46348674" wp14:textId="77777777" wp14:noSpellErr="1">
      <w:pPr>
        <w:autoSpaceDE w:val="0"/>
        <w:autoSpaceDN w:val="0"/>
        <w:snapToGrid w:val="0"/>
        <w:spacing w:after="0"/>
        <w:jc w:val="both"/>
        <w:textAlignment w:val="bottom"/>
        <w:rPr>
          <w:rFonts w:cs="Times New Roman"/>
        </w:rPr>
      </w:pPr>
      <w:r w:rsidRPr="477179BF" w:rsidR="477179BF">
        <w:rPr>
          <w:rFonts w:cs="Times New Roman"/>
        </w:rPr>
        <w:t>ACC323 with C- or better (or concurrent) and BUS311 with C- or better (no concurrent).</w:t>
      </w:r>
      <w:r w:rsidRPr="477179BF" w:rsidR="477179BF">
        <w:rPr>
          <w:rFonts w:cs="Times New Roman"/>
        </w:rPr>
        <w:t xml:space="preserve"> </w:t>
      </w:r>
      <w:r w:rsidRPr="477179BF" w:rsidR="477179BF">
        <w:rPr>
          <w:rFonts w:cs="Times New Roman"/>
        </w:rPr>
        <w:t>A laptop with Internet browsing capability</w:t>
      </w:r>
      <w:r w:rsidRPr="477179BF" w:rsidR="477179BF">
        <w:rPr>
          <w:rFonts w:cs="Times New Roman"/>
        </w:rPr>
        <w:t>,</w:t>
      </w:r>
      <w:r w:rsidRPr="477179BF" w:rsidR="477179BF">
        <w:rPr>
          <w:rFonts w:cs="Times New Roman"/>
        </w:rPr>
        <w:t xml:space="preserve"> MS Excel and</w:t>
      </w:r>
      <w:r w:rsidRPr="477179BF" w:rsidR="477179BF">
        <w:rPr>
          <w:rFonts w:cs="Times New Roman"/>
        </w:rPr>
        <w:t xml:space="preserve"> MS Access</w:t>
      </w:r>
      <w:r w:rsidRPr="477179BF" w:rsidR="477179BF">
        <w:rPr>
          <w:rFonts w:cs="Times New Roman"/>
        </w:rPr>
        <w:t xml:space="preserve"> is required.</w:t>
      </w:r>
    </w:p>
    <w:p xmlns:wp14="http://schemas.microsoft.com/office/word/2010/wordml" w:rsidRPr="00836C4A" w:rsidR="00366C19" w:rsidP="477179BF" w:rsidRDefault="00366C19" w14:paraId="550B131D" wp14:textId="77777777" wp14:noSpellErr="1">
      <w:pPr>
        <w:pStyle w:val="ListParagraph"/>
        <w:numPr>
          <w:ilvl w:val="0"/>
          <w:numId w:val="2"/>
        </w:numPr>
        <w:autoSpaceDE w:val="0"/>
        <w:autoSpaceDN w:val="0"/>
        <w:snapToGrid w:val="0"/>
        <w:spacing w:after="0" w:line="240" w:lineRule="auto"/>
        <w:jc w:val="both"/>
        <w:textAlignment w:val="bottom"/>
        <w:rPr>
          <w:rFonts w:cs="Times New Roman"/>
        </w:rPr>
      </w:pPr>
      <w:r w:rsidRPr="477179BF" w:rsidR="477179BF">
        <w:rPr>
          <w:rFonts w:cs="Times New Roman"/>
        </w:rPr>
        <w:t xml:space="preserve">You </w:t>
      </w:r>
      <w:r w:rsidRPr="477179BF" w:rsidR="477179BF">
        <w:rPr>
          <w:rFonts w:cs="Times New Roman"/>
          <w:b w:val="1"/>
          <w:bCs w:val="1"/>
        </w:rPr>
        <w:t>MUST</w:t>
      </w:r>
      <w:r w:rsidRPr="477179BF" w:rsidR="477179BF">
        <w:rPr>
          <w:rFonts w:cs="Times New Roman"/>
        </w:rPr>
        <w:t xml:space="preserve"> have MS Access before </w:t>
      </w:r>
      <w:r w:rsidRPr="477179BF" w:rsidR="477179BF">
        <w:rPr>
          <w:rFonts w:cs="Times New Roman"/>
          <w:u w:val="single"/>
        </w:rPr>
        <w:t xml:space="preserve">Week </w:t>
      </w:r>
      <w:r w:rsidRPr="477179BF" w:rsidR="477179BF">
        <w:rPr>
          <w:rFonts w:cs="Times New Roman"/>
          <w:u w:val="single"/>
        </w:rPr>
        <w:t>4</w:t>
      </w:r>
      <w:r w:rsidRPr="477179BF" w:rsidR="477179BF">
        <w:rPr>
          <w:rFonts w:cs="Times New Roman"/>
        </w:rPr>
        <w:t>.</w:t>
      </w:r>
    </w:p>
    <w:p xmlns:wp14="http://schemas.microsoft.com/office/word/2010/wordml" w:rsidRPr="00591541" w:rsidR="00366C19" w:rsidP="477179BF" w:rsidRDefault="00366C19" w14:paraId="4EC758EC" wp14:textId="77777777" wp14:noSpellErr="1">
      <w:pPr>
        <w:pStyle w:val="ListParagraph"/>
        <w:numPr>
          <w:ilvl w:val="0"/>
          <w:numId w:val="2"/>
        </w:numPr>
        <w:autoSpaceDE w:val="0"/>
        <w:autoSpaceDN w:val="0"/>
        <w:snapToGrid w:val="0"/>
        <w:spacing w:after="0" w:line="240" w:lineRule="auto"/>
        <w:jc w:val="both"/>
        <w:textAlignment w:val="bottom"/>
        <w:rPr>
          <w:rFonts w:cs="Times New Roman"/>
        </w:rPr>
      </w:pPr>
      <w:r w:rsidRPr="477179BF" w:rsidR="477179BF">
        <w:rPr>
          <w:rFonts w:cs="Times New Roman"/>
        </w:rPr>
        <w:t>It is assumed that all students have taken BUS311 and are familiar with the basic functions of MS Excel and MS Access.</w:t>
      </w:r>
      <w:r w:rsidRPr="477179BF" w:rsidR="477179BF">
        <w:rPr>
          <w:rFonts w:cs="Times New Roman"/>
        </w:rPr>
        <w:t xml:space="preserve"> </w:t>
      </w:r>
      <w:r w:rsidRPr="477179BF" w:rsidR="477179BF">
        <w:rPr>
          <w:rFonts w:cs="Times New Roman"/>
        </w:rPr>
        <w:t>No allowances or exceptions to assigned coursework will be made for those students who have not achieved competence with basic functions.</w:t>
      </w:r>
    </w:p>
    <w:p xmlns:wp14="http://schemas.microsoft.com/office/word/2010/wordml" w:rsidR="00366C19" w:rsidP="0016475A" w:rsidRDefault="00366C19" w14:paraId="35B83381" wp14:textId="77777777">
      <w:pPr>
        <w:autoSpaceDE w:val="0"/>
        <w:autoSpaceDN w:val="0"/>
        <w:snapToGrid w:val="0"/>
        <w:spacing w:after="0"/>
        <w:jc w:val="both"/>
        <w:textAlignment w:val="bottom"/>
        <w:rPr>
          <w:rFonts w:cs="Times New Roman"/>
          <w:b/>
        </w:rPr>
      </w:pPr>
    </w:p>
    <w:p xmlns:wp14="http://schemas.microsoft.com/office/word/2010/wordml" w:rsidR="00990607" w:rsidP="477179BF" w:rsidRDefault="00366C19" w14:paraId="1E4F75A0" wp14:textId="77777777" wp14:noSpellErr="1">
      <w:pPr>
        <w:autoSpaceDE w:val="0"/>
        <w:autoSpaceDN w:val="0"/>
        <w:snapToGrid w:val="0"/>
        <w:spacing w:after="0"/>
        <w:jc w:val="both"/>
        <w:textAlignment w:val="bottom"/>
        <w:rPr>
          <w:rFonts w:cs="Times New Roman"/>
        </w:rPr>
      </w:pPr>
      <w:r w:rsidRPr="477179BF" w:rsidR="477179BF">
        <w:rPr>
          <w:rFonts w:cs="Times New Roman"/>
          <w:b w:val="1"/>
          <w:bCs w:val="1"/>
        </w:rPr>
        <w:t>Text/</w:t>
      </w:r>
      <w:r w:rsidRPr="477179BF" w:rsidR="477179BF">
        <w:rPr>
          <w:rFonts w:cs="Times New Roman"/>
          <w:b w:val="1"/>
          <w:bCs w:val="1"/>
        </w:rPr>
        <w:t xml:space="preserve">Required </w:t>
      </w:r>
      <w:r w:rsidRPr="477179BF" w:rsidR="477179BF">
        <w:rPr>
          <w:rFonts w:cs="Times New Roman"/>
          <w:b w:val="1"/>
          <w:bCs w:val="1"/>
        </w:rPr>
        <w:t>Readings</w:t>
      </w:r>
      <w:r w:rsidRPr="477179BF" w:rsidR="477179BF">
        <w:rPr>
          <w:rFonts w:cs="Times New Roman"/>
          <w:b w:val="1"/>
          <w:bCs w:val="1"/>
        </w:rPr>
        <w:t>:</w:t>
      </w:r>
    </w:p>
    <w:p xmlns:wp14="http://schemas.microsoft.com/office/word/2010/wordml" w:rsidR="00990607" w:rsidP="477179BF" w:rsidRDefault="00990607" w14:paraId="3FE00F50" wp14:noSpellErr="1" wp14:textId="5B276DB8">
      <w:pPr>
        <w:pStyle w:val="ListParagraph"/>
        <w:numPr>
          <w:ilvl w:val="0"/>
          <w:numId w:val="1"/>
        </w:numPr>
        <w:autoSpaceDE w:val="0"/>
        <w:autoSpaceDN w:val="0"/>
        <w:snapToGrid w:val="0"/>
        <w:spacing w:after="0" w:line="240" w:lineRule="auto"/>
        <w:jc w:val="both"/>
        <w:textAlignment w:val="bottom"/>
        <w:rPr>
          <w:rFonts w:cs="Times New Roman"/>
        </w:rPr>
      </w:pPr>
      <w:r w:rsidRPr="477179BF" w:rsidR="477179BF">
        <w:rPr>
          <w:rFonts w:cs="Times New Roman"/>
          <w:b w:val="1"/>
          <w:bCs w:val="1"/>
        </w:rPr>
        <w:t>ACC409, Select Chapters Richardson: Accounting Information Systems</w:t>
      </w:r>
      <w:r w:rsidRPr="477179BF" w:rsidR="477179BF">
        <w:rPr>
          <w:rFonts w:cs="Times New Roman"/>
        </w:rPr>
        <w:t xml:space="preserve">. McGraw-Hill. </w:t>
      </w:r>
    </w:p>
    <w:p xmlns:wp14="http://schemas.microsoft.com/office/word/2010/wordml" w:rsidR="00990607" w:rsidP="477179BF" w:rsidRDefault="00990607" w14:paraId="2B21198D" wp14:textId="77777777" wp14:noSpellErr="1">
      <w:pPr>
        <w:pStyle w:val="ListParagraph"/>
        <w:numPr>
          <w:ilvl w:val="0"/>
          <w:numId w:val="1"/>
        </w:numPr>
        <w:autoSpaceDE w:val="0"/>
        <w:autoSpaceDN w:val="0"/>
        <w:snapToGrid w:val="0"/>
        <w:spacing w:after="0" w:line="240" w:lineRule="auto"/>
        <w:jc w:val="both"/>
        <w:textAlignment w:val="bottom"/>
        <w:rPr>
          <w:rFonts w:cs="Times New Roman"/>
        </w:rPr>
      </w:pPr>
      <w:r w:rsidRPr="477179BF" w:rsidR="477179BF">
        <w:rPr>
          <w:rFonts w:cs="Times New Roman"/>
        </w:rPr>
        <w:t xml:space="preserve">Additional Readings </w:t>
      </w:r>
      <w:r w:rsidRPr="477179BF" w:rsidR="477179BF">
        <w:rPr>
          <w:rFonts w:cs="Times New Roman"/>
        </w:rPr>
        <w:t>will</w:t>
      </w:r>
      <w:r w:rsidRPr="477179BF" w:rsidR="477179BF">
        <w:rPr>
          <w:rFonts w:cs="Times New Roman"/>
        </w:rPr>
        <w:t xml:space="preserve"> be distributed to students during the semester at the instructor’s discretion. </w:t>
      </w:r>
    </w:p>
    <w:p xmlns:wp14="http://schemas.microsoft.com/office/word/2010/wordml" w:rsidRPr="00B52545" w:rsidR="00B52545" w:rsidP="477179BF" w:rsidRDefault="00B52545" w14:paraId="56553ECE" wp14:textId="77777777" wp14:noSpellErr="1">
      <w:pPr>
        <w:pStyle w:val="ListParagraph"/>
        <w:numPr>
          <w:ilvl w:val="0"/>
          <w:numId w:val="1"/>
        </w:numPr>
        <w:autoSpaceDE w:val="0"/>
        <w:autoSpaceDN w:val="0"/>
        <w:snapToGrid w:val="0"/>
        <w:spacing w:after="0" w:line="240" w:lineRule="auto"/>
        <w:jc w:val="both"/>
        <w:textAlignment w:val="bottom"/>
        <w:rPr>
          <w:rFonts w:cs="Times New Roman"/>
        </w:rPr>
      </w:pPr>
      <w:r w:rsidRPr="477179BF" w:rsidR="477179BF">
        <w:rPr>
          <w:rFonts w:cs="Times New Roman"/>
        </w:rPr>
        <w:t xml:space="preserve">Students are </w:t>
      </w:r>
      <w:r w:rsidRPr="477179BF" w:rsidR="477179BF">
        <w:rPr>
          <w:rFonts w:cs="Times New Roman"/>
        </w:rPr>
        <w:t>responsible for all material within the text and distributed readings regardless of whether it is specifically addressed in class</w:t>
      </w:r>
      <w:r w:rsidRPr="477179BF" w:rsidR="477179BF">
        <w:rPr>
          <w:rFonts w:cs="Times New Roman"/>
        </w:rPr>
        <w:t>.</w:t>
      </w:r>
    </w:p>
    <w:p xmlns:wp14="http://schemas.microsoft.com/office/word/2010/wordml" w:rsidRPr="00836C4A" w:rsidR="0016475A" w:rsidP="0016475A" w:rsidRDefault="0016475A" w14:paraId="50E4EDD1" wp14:textId="77777777">
      <w:pPr>
        <w:autoSpaceDE w:val="0"/>
        <w:autoSpaceDN w:val="0"/>
        <w:snapToGrid w:val="0"/>
        <w:spacing w:after="0"/>
        <w:jc w:val="both"/>
        <w:textAlignment w:val="bottom"/>
        <w:rPr>
          <w:rFonts w:cs="Times New Roman"/>
        </w:rPr>
      </w:pPr>
    </w:p>
    <w:p xmlns:wp14="http://schemas.microsoft.com/office/word/2010/wordml" w:rsidRPr="00BC62C0" w:rsidR="00E94E58" w:rsidP="477179BF" w:rsidRDefault="00E94E58" w14:paraId="7B9681E3" wp14:textId="77777777" wp14:noSpellErr="1">
      <w:pPr>
        <w:autoSpaceDE w:val="0"/>
        <w:autoSpaceDN w:val="0"/>
        <w:snapToGrid w:val="0"/>
        <w:spacing w:after="0"/>
        <w:jc w:val="both"/>
        <w:textAlignment w:val="bottom"/>
        <w:rPr>
          <w:rFonts w:cs="Times New Roman"/>
          <w:b w:val="1"/>
          <w:bCs w:val="1"/>
        </w:rPr>
      </w:pPr>
      <w:r w:rsidRPr="477179BF" w:rsidR="477179BF">
        <w:rPr>
          <w:rFonts w:cs="Times New Roman"/>
          <w:b w:val="1"/>
          <w:bCs w:val="1"/>
        </w:rPr>
        <w:t>Laptop/Software Required:</w:t>
      </w:r>
    </w:p>
    <w:p xmlns:wp14="http://schemas.microsoft.com/office/word/2010/wordml" w:rsidR="00BC62C0" w:rsidP="477179BF" w:rsidRDefault="00E94E58" w14:paraId="00F6F0BA" wp14:textId="77777777" wp14:noSpellErr="1">
      <w:pPr>
        <w:pStyle w:val="ListParagraph"/>
        <w:numPr>
          <w:ilvl w:val="0"/>
          <w:numId w:val="5"/>
        </w:numPr>
        <w:autoSpaceDE w:val="0"/>
        <w:autoSpaceDN w:val="0"/>
        <w:snapToGrid w:val="0"/>
        <w:spacing w:after="0" w:line="240" w:lineRule="auto"/>
        <w:jc w:val="both"/>
        <w:textAlignment w:val="bottom"/>
        <w:rPr>
          <w:rFonts w:cs="Times New Roman"/>
        </w:rPr>
      </w:pPr>
      <w:r w:rsidRPr="477179BF" w:rsidR="477179BF">
        <w:rPr>
          <w:rFonts w:cs="Times New Roman"/>
        </w:rPr>
        <w:t>Students are required</w:t>
      </w:r>
      <w:r w:rsidRPr="477179BF" w:rsidR="477179BF">
        <w:rPr>
          <w:rFonts w:cs="Times New Roman"/>
        </w:rPr>
        <w:t xml:space="preserve"> to bring a laptop to classes.</w:t>
      </w:r>
      <w:r w:rsidRPr="477179BF" w:rsidR="477179BF">
        <w:rPr>
          <w:rFonts w:cs="Times New Roman"/>
        </w:rPr>
        <w:t xml:space="preserve"> </w:t>
      </w:r>
    </w:p>
    <w:p xmlns:wp14="http://schemas.microsoft.com/office/word/2010/wordml" w:rsidR="00BC62C0" w:rsidP="477179BF" w:rsidRDefault="00E94E58" w14:paraId="2B615BB9" wp14:textId="77777777" wp14:noSpellErr="1">
      <w:pPr>
        <w:pStyle w:val="ListParagraph"/>
        <w:numPr>
          <w:ilvl w:val="0"/>
          <w:numId w:val="5"/>
        </w:numPr>
        <w:autoSpaceDE w:val="0"/>
        <w:autoSpaceDN w:val="0"/>
        <w:snapToGrid w:val="0"/>
        <w:spacing w:after="0" w:line="240" w:lineRule="auto"/>
        <w:jc w:val="both"/>
        <w:textAlignment w:val="bottom"/>
        <w:rPr>
          <w:rFonts w:cs="Times New Roman"/>
        </w:rPr>
      </w:pPr>
      <w:r w:rsidRPr="477179BF" w:rsidR="477179BF">
        <w:rPr>
          <w:rFonts w:cs="Times New Roman"/>
        </w:rPr>
        <w:t xml:space="preserve">The laptop is required to have </w:t>
      </w:r>
      <w:r w:rsidRPr="477179BF" w:rsidR="477179BF">
        <w:rPr>
          <w:rFonts w:cs="Times New Roman"/>
        </w:rPr>
        <w:t xml:space="preserve">an </w:t>
      </w:r>
      <w:r w:rsidRPr="477179BF" w:rsidR="477179BF">
        <w:rPr>
          <w:rFonts w:cs="Times New Roman"/>
        </w:rPr>
        <w:t>Internet connection</w:t>
      </w:r>
      <w:r w:rsidRPr="477179BF" w:rsidR="477179BF">
        <w:rPr>
          <w:rFonts w:cs="Times New Roman"/>
        </w:rPr>
        <w:t xml:space="preserve">, </w:t>
      </w:r>
      <w:r w:rsidRPr="477179BF" w:rsidR="477179BF">
        <w:rPr>
          <w:rFonts w:cs="Times New Roman"/>
        </w:rPr>
        <w:t>browsing capability</w:t>
      </w:r>
      <w:r w:rsidRPr="477179BF" w:rsidR="477179BF">
        <w:rPr>
          <w:rFonts w:cs="Times New Roman"/>
        </w:rPr>
        <w:t xml:space="preserve"> and</w:t>
      </w:r>
      <w:r w:rsidRPr="477179BF" w:rsidR="477179BF">
        <w:rPr>
          <w:rFonts w:cs="Times New Roman"/>
        </w:rPr>
        <w:t xml:space="preserve"> with word processing software, MS Excel and MS Access.</w:t>
      </w:r>
      <w:r w:rsidRPr="477179BF" w:rsidR="477179BF">
        <w:rPr>
          <w:rFonts w:cs="Times New Roman"/>
        </w:rPr>
        <w:t xml:space="preserve"> </w:t>
      </w:r>
      <w:r w:rsidRPr="477179BF" w:rsidR="477179BF">
        <w:rPr>
          <w:rFonts w:cs="Times New Roman"/>
          <w:b w:val="1"/>
          <w:bCs w:val="1"/>
        </w:rPr>
        <w:t xml:space="preserve">No points will be given </w:t>
      </w:r>
      <w:r w:rsidRPr="477179BF" w:rsidR="477179BF">
        <w:rPr>
          <w:rFonts w:cs="Times New Roman"/>
          <w:b w:val="1"/>
          <w:bCs w:val="1"/>
        </w:rPr>
        <w:t>for</w:t>
      </w:r>
      <w:r w:rsidRPr="477179BF" w:rsidR="477179BF">
        <w:rPr>
          <w:rFonts w:cs="Times New Roman"/>
          <w:b w:val="1"/>
          <w:bCs w:val="1"/>
        </w:rPr>
        <w:t xml:space="preserve"> in class exercises if a student does not bring his</w:t>
      </w:r>
      <w:r w:rsidRPr="477179BF" w:rsidR="477179BF">
        <w:rPr>
          <w:rFonts w:cs="Times New Roman"/>
          <w:b w:val="1"/>
          <w:bCs w:val="1"/>
        </w:rPr>
        <w:t xml:space="preserve"> or </w:t>
      </w:r>
      <w:r w:rsidRPr="477179BF" w:rsidR="477179BF">
        <w:rPr>
          <w:rFonts w:cs="Times New Roman"/>
          <w:b w:val="1"/>
          <w:bCs w:val="1"/>
        </w:rPr>
        <w:t>her laptop to the class.</w:t>
      </w:r>
      <w:r w:rsidRPr="477179BF" w:rsidR="477179BF">
        <w:rPr>
          <w:rFonts w:cs="Times New Roman"/>
        </w:rPr>
        <w:t xml:space="preserve"> </w:t>
      </w:r>
    </w:p>
    <w:p xmlns:wp14="http://schemas.microsoft.com/office/word/2010/wordml" w:rsidR="00E94E58" w:rsidP="477179BF" w:rsidRDefault="00E94E58" w14:paraId="3A4C107A" wp14:textId="77777777" wp14:noSpellErr="1">
      <w:pPr>
        <w:pStyle w:val="ListParagraph"/>
        <w:numPr>
          <w:ilvl w:val="0"/>
          <w:numId w:val="5"/>
        </w:numPr>
        <w:autoSpaceDE w:val="0"/>
        <w:autoSpaceDN w:val="0"/>
        <w:snapToGrid w:val="0"/>
        <w:spacing w:after="0" w:line="240" w:lineRule="auto"/>
        <w:jc w:val="both"/>
        <w:textAlignment w:val="bottom"/>
        <w:rPr>
          <w:rFonts w:cs="Times New Roman"/>
        </w:rPr>
      </w:pPr>
      <w:r w:rsidRPr="477179BF" w:rsidR="477179BF">
        <w:rPr>
          <w:rFonts w:cs="Times New Roman"/>
        </w:rPr>
        <w:t xml:space="preserve">For business process exercises/homework, we will use </w:t>
      </w:r>
      <w:hyperlink r:id="Ra160d48916064116">
        <w:r w:rsidRPr="477179BF" w:rsidR="477179BF">
          <w:rPr>
            <w:rStyle w:val="Hyperlink"/>
            <w:rFonts w:cs="Times New Roman"/>
          </w:rPr>
          <w:t>http://creately.com</w:t>
        </w:r>
      </w:hyperlink>
      <w:r w:rsidRPr="477179BF" w:rsidR="477179BF">
        <w:rPr>
          <w:rFonts w:cs="Times New Roman"/>
        </w:rPr>
        <w:t xml:space="preserve"> or a similar tool</w:t>
      </w:r>
      <w:r w:rsidRPr="477179BF" w:rsidR="477179BF">
        <w:rPr>
          <w:rFonts w:cs="Times New Roman"/>
        </w:rPr>
        <w:t>.</w:t>
      </w:r>
      <w:r w:rsidRPr="477179BF" w:rsidR="477179BF">
        <w:rPr>
          <w:rFonts w:cs="Times New Roman"/>
        </w:rPr>
        <w:t xml:space="preserve"> </w:t>
      </w:r>
      <w:r w:rsidRPr="477179BF" w:rsidR="477179BF">
        <w:rPr>
          <w:rFonts w:cs="Times New Roman"/>
        </w:rPr>
        <w:t xml:space="preserve">Details about using </w:t>
      </w:r>
      <w:r w:rsidRPr="477179BF" w:rsidR="477179BF">
        <w:rPr>
          <w:rFonts w:cs="Times New Roman"/>
          <w:i w:val="1"/>
          <w:iCs w:val="1"/>
        </w:rPr>
        <w:t>creately.com</w:t>
      </w:r>
      <w:r w:rsidRPr="477179BF" w:rsidR="477179BF">
        <w:rPr>
          <w:rFonts w:cs="Times New Roman"/>
        </w:rPr>
        <w:t xml:space="preserve"> will be discussed in class.</w:t>
      </w:r>
    </w:p>
    <w:p xmlns:wp14="http://schemas.microsoft.com/office/word/2010/wordml" w:rsidRPr="00BC62C0" w:rsidR="00BC62C0" w:rsidP="477179BF" w:rsidRDefault="00BC62C0" w14:paraId="252495D4" wp14:textId="77777777">
      <w:pPr>
        <w:pStyle w:val="ListParagraph"/>
        <w:numPr>
          <w:ilvl w:val="0"/>
          <w:numId w:val="5"/>
        </w:numPr>
        <w:autoSpaceDE w:val="0"/>
        <w:autoSpaceDN w:val="0"/>
        <w:snapToGrid w:val="0"/>
        <w:spacing w:after="0" w:line="240" w:lineRule="auto"/>
        <w:jc w:val="both"/>
        <w:textAlignment w:val="bottom"/>
        <w:rPr>
          <w:rFonts w:cs="Times New Roman"/>
        </w:rPr>
      </w:pPr>
      <w:r w:rsidRPr="477179BF" w:rsidR="477179BF">
        <w:rPr>
          <w:rFonts w:cs="Times New Roman"/>
        </w:rPr>
        <w:t>For NetSuite Assignments we will use NetSuite’s ERP software online via the NetSuite</w:t>
      </w:r>
      <w:r w:rsidRPr="477179BF" w:rsidR="477179BF">
        <w:rPr>
          <w:rFonts w:cs="Times New Roman"/>
        </w:rPr>
        <w:t xml:space="preserve"> </w:t>
      </w:r>
      <w:proofErr w:type="spellStart"/>
      <w:r w:rsidRPr="477179BF" w:rsidR="477179BF">
        <w:rPr>
          <w:rFonts w:cs="Times New Roman"/>
        </w:rPr>
        <w:t>SuiteAcademy</w:t>
      </w:r>
      <w:proofErr w:type="spellEnd"/>
      <w:r w:rsidRPr="477179BF" w:rsidR="477179BF">
        <w:rPr>
          <w:rFonts w:cs="Times New Roman"/>
        </w:rPr>
        <w:t xml:space="preserve"> educational </w:t>
      </w:r>
      <w:r w:rsidRPr="477179BF" w:rsidR="477179BF">
        <w:rPr>
          <w:rFonts w:cs="Times New Roman"/>
        </w:rPr>
        <w:t>portal.</w:t>
      </w:r>
    </w:p>
    <w:p xmlns:wp14="http://schemas.microsoft.com/office/word/2010/wordml" w:rsidR="0006106B" w:rsidP="0006106B" w:rsidRDefault="0006106B" w14:paraId="14CB77CA" wp14:textId="77777777">
      <w:pPr>
        <w:spacing w:after="0"/>
        <w:rPr>
          <w:rFonts w:cs="Times New Roman"/>
          <w:b/>
        </w:rPr>
      </w:pPr>
    </w:p>
    <w:p xmlns:wp14="http://schemas.microsoft.com/office/word/2010/wordml" w:rsidRPr="00542323" w:rsidR="00E84B23" w:rsidP="477179BF" w:rsidRDefault="00E84B23" w14:paraId="63EA8BF7" wp14:textId="77777777">
      <w:pPr>
        <w:spacing w:after="0"/>
        <w:rPr>
          <w:rFonts w:cs="Times New Roman"/>
          <w:b w:val="1"/>
          <w:bCs w:val="1"/>
        </w:rPr>
      </w:pPr>
      <w:proofErr w:type="spellStart"/>
      <w:r w:rsidRPr="477179BF" w:rsidR="477179BF">
        <w:rPr>
          <w:rFonts w:cs="Times New Roman"/>
          <w:b w:val="1"/>
          <w:bCs w:val="1"/>
        </w:rPr>
        <w:t>Laulima</w:t>
      </w:r>
      <w:proofErr w:type="spellEnd"/>
      <w:r w:rsidRPr="477179BF" w:rsidR="477179BF">
        <w:rPr>
          <w:rFonts w:cs="Times New Roman"/>
          <w:b w:val="1"/>
          <w:bCs w:val="1"/>
        </w:rPr>
        <w:t>:</w:t>
      </w:r>
    </w:p>
    <w:p xmlns:wp14="http://schemas.microsoft.com/office/word/2010/wordml" w:rsidR="00FE2BC7" w:rsidP="477179BF" w:rsidRDefault="00542323" w14:paraId="6340715E" wp14:textId="77777777">
      <w:pPr>
        <w:spacing w:after="0"/>
        <w:jc w:val="both"/>
        <w:rPr>
          <w:rFonts w:cs="Times New Roman"/>
        </w:rPr>
      </w:pPr>
      <w:proofErr w:type="spellStart"/>
      <w:r w:rsidRPr="477179BF" w:rsidR="477179BF">
        <w:rPr>
          <w:rFonts w:cs="Times New Roman"/>
        </w:rPr>
        <w:t>Laulima</w:t>
      </w:r>
      <w:proofErr w:type="spellEnd"/>
      <w:r w:rsidRPr="477179BF" w:rsidR="477179BF">
        <w:rPr>
          <w:rFonts w:cs="Times New Roman"/>
        </w:rPr>
        <w:t xml:space="preserve"> facilitates the communication in this class (</w:t>
      </w:r>
      <w:hyperlink r:id="R6c7c98e49f094246">
        <w:r w:rsidRPr="477179BF" w:rsidR="477179BF">
          <w:rPr>
            <w:rStyle w:val="Hyperlink"/>
            <w:rFonts w:cs="Times New Roman"/>
          </w:rPr>
          <w:t>laulima.hawaii.edu</w:t>
        </w:r>
      </w:hyperlink>
      <w:r w:rsidRPr="477179BF" w:rsidR="477179BF">
        <w:rPr>
          <w:rFonts w:cs="Times New Roman"/>
        </w:rPr>
        <w:t xml:space="preserve">). Students should regularly check the </w:t>
      </w:r>
      <w:proofErr w:type="spellStart"/>
      <w:r w:rsidRPr="477179BF" w:rsidR="477179BF">
        <w:rPr>
          <w:rFonts w:cs="Times New Roman"/>
        </w:rPr>
        <w:t>Laulima</w:t>
      </w:r>
      <w:proofErr w:type="spellEnd"/>
      <w:r w:rsidRPr="477179BF" w:rsidR="477179BF">
        <w:rPr>
          <w:rFonts w:cs="Times New Roman"/>
        </w:rPr>
        <w:t xml:space="preserve"> for the coming weeks’ material, class discussions, exercises, readings etc. Copies of the slides, readings and exercises for each class will be made available on </w:t>
      </w:r>
      <w:proofErr w:type="spellStart"/>
      <w:r w:rsidRPr="477179BF" w:rsidR="477179BF">
        <w:rPr>
          <w:rFonts w:cs="Times New Roman"/>
        </w:rPr>
        <w:t>Laulima</w:t>
      </w:r>
      <w:proofErr w:type="spellEnd"/>
      <w:r w:rsidRPr="477179BF" w:rsidR="477179BF">
        <w:rPr>
          <w:rFonts w:cs="Times New Roman"/>
        </w:rPr>
        <w:t xml:space="preserve">. No printed copies of materials will be made available. All assignments will be submitted to </w:t>
      </w:r>
      <w:proofErr w:type="spellStart"/>
      <w:r w:rsidRPr="477179BF" w:rsidR="477179BF">
        <w:rPr>
          <w:rFonts w:cs="Times New Roman"/>
        </w:rPr>
        <w:t>Laulima</w:t>
      </w:r>
      <w:proofErr w:type="spellEnd"/>
      <w:r w:rsidRPr="477179BF" w:rsidR="477179BF">
        <w:rPr>
          <w:rFonts w:cs="Times New Roman"/>
        </w:rPr>
        <w:t xml:space="preserve">, unless otherwise announced. </w:t>
      </w:r>
    </w:p>
    <w:p xmlns:wp14="http://schemas.microsoft.com/office/word/2010/wordml" w:rsidR="00FE2BC7" w:rsidP="00542323" w:rsidRDefault="00FE2BC7" w14:paraId="426E572C" wp14:textId="77777777">
      <w:pPr>
        <w:spacing w:after="0"/>
        <w:jc w:val="both"/>
        <w:rPr>
          <w:rFonts w:cs="Times New Roman"/>
        </w:rPr>
      </w:pPr>
    </w:p>
    <w:p xmlns:wp14="http://schemas.microsoft.com/office/word/2010/wordml" w:rsidRPr="00542323" w:rsidR="00542323" w:rsidP="477179BF" w:rsidRDefault="00542323" w14:paraId="50624B60" wp14:textId="77777777">
      <w:pPr>
        <w:spacing w:after="0"/>
        <w:jc w:val="both"/>
        <w:rPr>
          <w:rFonts w:cs="Times New Roman"/>
        </w:rPr>
      </w:pPr>
      <w:r w:rsidRPr="477179BF" w:rsidR="477179BF">
        <w:rPr>
          <w:rFonts w:cs="Times New Roman"/>
        </w:rPr>
        <w:t xml:space="preserve">Students are responsible for submitting the assignment before it is due. </w:t>
      </w:r>
      <w:r w:rsidRPr="477179BF" w:rsidR="477179BF">
        <w:rPr>
          <w:rFonts w:cs="Times New Roman"/>
          <w:b w:val="1"/>
          <w:bCs w:val="1"/>
        </w:rPr>
        <w:t>No late assignment</w:t>
      </w:r>
      <w:r w:rsidRPr="477179BF" w:rsidR="477179BF">
        <w:rPr>
          <w:rFonts w:cs="Times New Roman"/>
          <w:b w:val="1"/>
          <w:bCs w:val="1"/>
        </w:rPr>
        <w:t>s</w:t>
      </w:r>
      <w:r w:rsidRPr="477179BF" w:rsidR="477179BF">
        <w:rPr>
          <w:rFonts w:cs="Times New Roman"/>
          <w:b w:val="1"/>
          <w:bCs w:val="1"/>
        </w:rPr>
        <w:t xml:space="preserve"> will be accepted</w:t>
      </w:r>
      <w:r w:rsidRPr="477179BF" w:rsidR="477179BF">
        <w:rPr>
          <w:rFonts w:cs="Times New Roman"/>
        </w:rPr>
        <w:t xml:space="preserve"> except for University allowed absence, or when </w:t>
      </w:r>
      <w:proofErr w:type="spellStart"/>
      <w:r w:rsidRPr="477179BF" w:rsidR="477179BF">
        <w:rPr>
          <w:rFonts w:cs="Times New Roman"/>
        </w:rPr>
        <w:t>Laulima</w:t>
      </w:r>
      <w:proofErr w:type="spellEnd"/>
      <w:r w:rsidRPr="477179BF" w:rsidR="477179BF">
        <w:rPr>
          <w:rFonts w:cs="Times New Roman"/>
        </w:rPr>
        <w:t xml:space="preserve"> is not accessible. It is also the student’s responsibility for making sure the file is the one the student would like to upload. </w:t>
      </w:r>
      <w:r w:rsidRPr="477179BF" w:rsidR="477179BF">
        <w:rPr>
          <w:rFonts w:cs="Times New Roman"/>
        </w:rPr>
        <w:t>It is highly recommended to submit the exercise, homework or deliverables as early as possible as the student can always replace the file he/she submitted before the deadline.</w:t>
      </w:r>
      <w:r w:rsidRPr="477179BF" w:rsidR="477179BF">
        <w:rPr>
          <w:rFonts w:cs="Times New Roman"/>
        </w:rPr>
        <w:t xml:space="preserve"> </w:t>
      </w:r>
      <w:r w:rsidRPr="477179BF" w:rsidR="477179BF">
        <w:rPr>
          <w:rFonts w:cs="Times New Roman"/>
        </w:rPr>
        <w:t>The submitted assignment cannot be updated after the deadline. No points will be given if the file is not readable or cannot be open</w:t>
      </w:r>
      <w:r w:rsidRPr="477179BF" w:rsidR="477179BF">
        <w:rPr>
          <w:rFonts w:cs="Times New Roman"/>
        </w:rPr>
        <w:t>ed</w:t>
      </w:r>
      <w:r w:rsidRPr="477179BF" w:rsidR="477179BF">
        <w:rPr>
          <w:rFonts w:cs="Times New Roman"/>
        </w:rPr>
        <w:t>. Internet connection issues are not accepted as reasons for late submissions. Email submissions will be ignored and no points will be given.</w:t>
      </w:r>
    </w:p>
    <w:p xmlns:wp14="http://schemas.microsoft.com/office/word/2010/wordml" w:rsidR="00542323" w:rsidP="0006106B" w:rsidRDefault="00542323" w14:paraId="5F9CE493" wp14:textId="77777777">
      <w:pPr>
        <w:spacing w:after="0"/>
        <w:rPr>
          <w:rFonts w:cs="Times New Roman"/>
          <w:b/>
        </w:rPr>
      </w:pPr>
    </w:p>
    <w:p xmlns:wp14="http://schemas.microsoft.com/office/word/2010/wordml" w:rsidR="00E94E58" w:rsidP="477179BF" w:rsidRDefault="00E94E58" w14:paraId="1EA83EBD" wp14:textId="77777777" wp14:noSpellErr="1">
      <w:pPr>
        <w:spacing w:after="0"/>
        <w:rPr>
          <w:rFonts w:cs="Times New Roman"/>
          <w:b w:val="1"/>
          <w:bCs w:val="1"/>
        </w:rPr>
      </w:pPr>
      <w:r w:rsidRPr="477179BF" w:rsidR="477179BF">
        <w:rPr>
          <w:rFonts w:cs="Times New Roman"/>
          <w:b w:val="1"/>
          <w:bCs w:val="1"/>
        </w:rPr>
        <w:t>Grading Policy:</w:t>
      </w:r>
    </w:p>
    <w:tbl>
      <w:tblPr>
        <w:tblW w:w="47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3780"/>
        <w:gridCol w:w="980"/>
      </w:tblGrid>
      <w:tr xmlns:wp14="http://schemas.microsoft.com/office/word/2010/wordml" w:rsidRPr="005F646D" w:rsidR="005F646D" w:rsidTr="477179BF" w14:paraId="70A2882B" wp14:textId="77777777">
        <w:trPr>
          <w:trHeight w:val="300"/>
        </w:trPr>
        <w:tc>
          <w:tcPr>
            <w:tcW w:w="3780" w:type="dxa"/>
            <w:tcMar/>
            <w:vAlign w:val="bottom"/>
            <w:hideMark/>
          </w:tcPr>
          <w:p w:rsidRPr="005F646D" w:rsidR="005F646D" w:rsidP="477179BF" w:rsidRDefault="005F646D" w14:paraId="5D5EC925" wp14:textId="77777777" wp14:noSpellErr="1">
            <w:pPr>
              <w:spacing w:after="0"/>
              <w:rPr>
                <w:rFonts w:eastAsia="Times New Roman" w:cs="Times New Roman"/>
                <w:b w:val="1"/>
                <w:bCs w:val="1"/>
                <w:color w:val="000000" w:themeColor="text1" w:themeTint="FF" w:themeShade="FF"/>
                <w:lang w:eastAsia="en-US"/>
              </w:rPr>
            </w:pPr>
            <w:r w:rsidRPr="477179BF" w:rsidR="477179BF">
              <w:rPr>
                <w:rFonts w:eastAsia="Times New Roman" w:cs="Times New Roman"/>
                <w:b w:val="1"/>
                <w:bCs w:val="1"/>
                <w:color w:val="000000" w:themeColor="text1" w:themeTint="FF" w:themeShade="FF"/>
                <w:lang w:eastAsia="en-US"/>
              </w:rPr>
              <w:t>Item</w:t>
            </w:r>
          </w:p>
        </w:tc>
        <w:tc>
          <w:tcPr>
            <w:tcW w:w="980" w:type="dxa"/>
            <w:tcMar/>
            <w:vAlign w:val="bottom"/>
            <w:hideMark/>
          </w:tcPr>
          <w:p w:rsidRPr="005F646D" w:rsidR="005F646D" w:rsidP="477179BF" w:rsidRDefault="005F646D" w14:paraId="2C7E1576" wp14:textId="77777777" wp14:noSpellErr="1">
            <w:pPr>
              <w:spacing w:after="0"/>
              <w:rPr>
                <w:rFonts w:eastAsia="Times New Roman" w:cs="Times New Roman"/>
                <w:b w:val="1"/>
                <w:bCs w:val="1"/>
                <w:color w:val="000000" w:themeColor="text1" w:themeTint="FF" w:themeShade="FF"/>
                <w:lang w:eastAsia="en-US"/>
              </w:rPr>
            </w:pPr>
            <w:r w:rsidRPr="477179BF" w:rsidR="477179BF">
              <w:rPr>
                <w:rFonts w:eastAsia="Times New Roman" w:cs="Times New Roman"/>
                <w:b w:val="1"/>
                <w:bCs w:val="1"/>
                <w:color w:val="000000" w:themeColor="text1" w:themeTint="FF" w:themeShade="FF"/>
                <w:lang w:eastAsia="en-US"/>
              </w:rPr>
              <w:t>Points</w:t>
            </w:r>
          </w:p>
        </w:tc>
      </w:tr>
      <w:tr xmlns:wp14="http://schemas.microsoft.com/office/word/2010/wordml" w:rsidRPr="005F646D" w:rsidR="005F646D" w:rsidTr="477179BF" w14:paraId="53DE2D7C" wp14:textId="77777777">
        <w:trPr>
          <w:trHeight w:val="300"/>
        </w:trPr>
        <w:tc>
          <w:tcPr>
            <w:tcW w:w="3780" w:type="dxa"/>
            <w:tcMar/>
            <w:vAlign w:val="bottom"/>
            <w:hideMark/>
          </w:tcPr>
          <w:p w:rsidRPr="005F646D" w:rsidR="005F646D" w:rsidP="477179BF" w:rsidRDefault="005F646D" w14:paraId="77DCC239" wp14:textId="77777777" wp14:noSpellErr="1">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In-class/Homework Exercises</w:t>
            </w:r>
          </w:p>
        </w:tc>
        <w:tc>
          <w:tcPr>
            <w:tcW w:w="980" w:type="dxa"/>
            <w:tcMar/>
            <w:vAlign w:val="bottom"/>
            <w:hideMark/>
          </w:tcPr>
          <w:p w:rsidRPr="005F646D" w:rsidR="005F646D" w:rsidP="477179BF" w:rsidRDefault="005F646D" w14:paraId="40E56ECC" wp14:textId="77777777">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120</w:t>
            </w:r>
          </w:p>
        </w:tc>
      </w:tr>
      <w:tr xmlns:wp14="http://schemas.microsoft.com/office/word/2010/wordml" w:rsidRPr="005F646D" w:rsidR="005F646D" w:rsidTr="477179BF" w14:paraId="45A18169" wp14:textId="77777777">
        <w:trPr>
          <w:trHeight w:val="300"/>
        </w:trPr>
        <w:tc>
          <w:tcPr>
            <w:tcW w:w="3780" w:type="dxa"/>
            <w:tcMar/>
            <w:vAlign w:val="bottom"/>
            <w:hideMark/>
          </w:tcPr>
          <w:p w:rsidRPr="005F646D" w:rsidR="005F646D" w:rsidP="477179BF" w:rsidRDefault="005F646D" w14:paraId="315161D4" w14:noSpellErr="1" wp14:textId="389109B0">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NetSuite Assignment</w:t>
            </w:r>
          </w:p>
        </w:tc>
        <w:tc>
          <w:tcPr>
            <w:tcW w:w="980" w:type="dxa"/>
            <w:tcMar/>
            <w:vAlign w:val="bottom"/>
            <w:hideMark/>
          </w:tcPr>
          <w:p w:rsidRPr="005F646D" w:rsidR="005F646D" w:rsidP="477179BF" w:rsidRDefault="005F646D" w14:paraId="58ADF927" wp14:textId="77777777">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100</w:t>
            </w:r>
          </w:p>
        </w:tc>
      </w:tr>
      <w:tr xmlns:wp14="http://schemas.microsoft.com/office/word/2010/wordml" w:rsidRPr="005F646D" w:rsidR="005F646D" w:rsidTr="477179BF" w14:paraId="4CE7ED27" wp14:textId="77777777">
        <w:trPr>
          <w:trHeight w:val="300"/>
        </w:trPr>
        <w:tc>
          <w:tcPr>
            <w:tcW w:w="3780" w:type="dxa"/>
            <w:tcMar/>
            <w:vAlign w:val="bottom"/>
            <w:hideMark/>
          </w:tcPr>
          <w:p w:rsidRPr="005F646D" w:rsidR="005F646D" w:rsidP="477179BF" w:rsidRDefault="005F646D" w14:paraId="3CAC3763" wp14:textId="77777777" wp14:noSpellErr="1">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Quizzes (best 3 of 4)</w:t>
            </w:r>
          </w:p>
        </w:tc>
        <w:tc>
          <w:tcPr>
            <w:tcW w:w="980" w:type="dxa"/>
            <w:tcMar/>
            <w:vAlign w:val="bottom"/>
            <w:hideMark/>
          </w:tcPr>
          <w:p w:rsidRPr="005F646D" w:rsidR="005F646D" w:rsidP="477179BF" w:rsidRDefault="005F646D" w14:paraId="2B09E319" wp14:textId="77777777">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120</w:t>
            </w:r>
          </w:p>
        </w:tc>
      </w:tr>
      <w:tr xmlns:wp14="http://schemas.microsoft.com/office/word/2010/wordml" w:rsidRPr="005F646D" w:rsidR="005F646D" w:rsidTr="477179BF" w14:paraId="2FEA3464" wp14:textId="77777777">
        <w:trPr>
          <w:trHeight w:val="300"/>
        </w:trPr>
        <w:tc>
          <w:tcPr>
            <w:tcW w:w="3780" w:type="dxa"/>
            <w:tcMar/>
            <w:vAlign w:val="bottom"/>
            <w:hideMark/>
          </w:tcPr>
          <w:p w:rsidRPr="005F646D" w:rsidR="005F646D" w:rsidP="477179BF" w:rsidRDefault="005F646D" w14:paraId="4AB2C9A5" wp14:textId="77777777" wp14:noSpellErr="1">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Final Exam (cumulative)</w:t>
            </w:r>
          </w:p>
        </w:tc>
        <w:tc>
          <w:tcPr>
            <w:tcW w:w="980" w:type="dxa"/>
            <w:tcMar/>
            <w:vAlign w:val="bottom"/>
            <w:hideMark/>
          </w:tcPr>
          <w:p w:rsidRPr="005F646D" w:rsidR="005F646D" w:rsidP="477179BF" w:rsidRDefault="005F646D" w14:paraId="72590B8E" wp14:textId="77777777">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160</w:t>
            </w:r>
          </w:p>
        </w:tc>
      </w:tr>
      <w:tr xmlns:wp14="http://schemas.microsoft.com/office/word/2010/wordml" w:rsidRPr="005F646D" w:rsidR="005F646D" w:rsidTr="477179BF" w14:paraId="672AFE8D" wp14:textId="77777777">
        <w:trPr>
          <w:trHeight w:val="300"/>
        </w:trPr>
        <w:tc>
          <w:tcPr>
            <w:tcW w:w="3780" w:type="dxa"/>
            <w:tcMar/>
            <w:vAlign w:val="bottom"/>
            <w:hideMark/>
          </w:tcPr>
          <w:p w:rsidRPr="005F646D" w:rsidR="005F646D" w:rsidP="477179BF" w:rsidRDefault="005F646D" w14:paraId="6F76A68E" wp14:textId="77777777" wp14:noSpellErr="1">
            <w:pPr>
              <w:spacing w:after="0"/>
              <w:rPr>
                <w:rFonts w:eastAsia="Times New Roman" w:cs="Times New Roman"/>
                <w:b w:val="1"/>
                <w:bCs w:val="1"/>
                <w:color w:val="000000" w:themeColor="text1" w:themeTint="FF" w:themeShade="FF"/>
                <w:lang w:eastAsia="en-US"/>
              </w:rPr>
            </w:pPr>
            <w:r w:rsidRPr="477179BF" w:rsidR="477179BF">
              <w:rPr>
                <w:rFonts w:eastAsia="Times New Roman" w:cs="Times New Roman"/>
                <w:b w:val="1"/>
                <w:bCs w:val="1"/>
                <w:color w:val="000000" w:themeColor="text1" w:themeTint="FF" w:themeShade="FF"/>
                <w:lang w:eastAsia="en-US"/>
              </w:rPr>
              <w:t>Total</w:t>
            </w:r>
          </w:p>
        </w:tc>
        <w:tc>
          <w:tcPr>
            <w:tcW w:w="980" w:type="dxa"/>
            <w:tcMar/>
            <w:vAlign w:val="bottom"/>
            <w:hideMark/>
          </w:tcPr>
          <w:p w:rsidRPr="005F646D" w:rsidR="005F646D" w:rsidP="477179BF" w:rsidRDefault="005F646D" w14:paraId="18D6BD77" wp14:textId="77777777">
            <w:pPr>
              <w:spacing w:after="0"/>
              <w:jc w:val="right"/>
              <w:rPr>
                <w:rFonts w:eastAsia="Times New Roman" w:cs="Times New Roman"/>
                <w:b w:val="1"/>
                <w:bCs w:val="1"/>
                <w:color w:val="000000" w:themeColor="text1" w:themeTint="FF" w:themeShade="FF"/>
                <w:lang w:eastAsia="en-US"/>
              </w:rPr>
            </w:pPr>
            <w:r w:rsidRPr="477179BF" w:rsidR="477179BF">
              <w:rPr>
                <w:rFonts w:eastAsia="Times New Roman" w:cs="Times New Roman"/>
                <w:b w:val="1"/>
                <w:bCs w:val="1"/>
                <w:color w:val="000000" w:themeColor="text1" w:themeTint="FF" w:themeShade="FF"/>
                <w:lang w:eastAsia="en-US"/>
              </w:rPr>
              <w:t>500</w:t>
            </w:r>
          </w:p>
        </w:tc>
      </w:tr>
    </w:tbl>
    <w:p xmlns:wp14="http://schemas.microsoft.com/office/word/2010/wordml" w:rsidRPr="00371DC8" w:rsidR="00371DC8" w:rsidP="00371DC8" w:rsidRDefault="00371DC8" w14:paraId="1C99AB2B" wp14:textId="77777777">
      <w:pPr>
        <w:snapToGrid w:val="0"/>
        <w:spacing w:after="0"/>
        <w:jc w:val="both"/>
        <w:rPr>
          <w:rFonts w:cs="Times New Roman"/>
          <w:sz w:val="18"/>
          <w:szCs w:val="18"/>
        </w:rPr>
      </w:pPr>
    </w:p>
    <w:p xmlns:wp14="http://schemas.microsoft.com/office/word/2010/wordml" w:rsidRPr="00371DC8" w:rsidR="00E94E58" w:rsidP="477179BF" w:rsidRDefault="00371DC8" w14:paraId="3272D169" wp14:textId="77777777" wp14:noSpellErr="1">
      <w:pPr>
        <w:snapToGrid w:val="0"/>
        <w:spacing w:after="0"/>
        <w:jc w:val="both"/>
        <w:rPr>
          <w:rFonts w:cs="Times New Roman"/>
        </w:rPr>
      </w:pPr>
      <w:r w:rsidRPr="477179BF" w:rsidR="477179BF">
        <w:rPr>
          <w:rFonts w:cs="Times New Roman"/>
        </w:rPr>
        <w:t xml:space="preserve">* </w:t>
      </w:r>
      <w:r w:rsidRPr="477179BF" w:rsidR="477179BF">
        <w:rPr>
          <w:rFonts w:cs="Times New Roman"/>
        </w:rPr>
        <w:t>The i</w:t>
      </w:r>
      <w:r w:rsidRPr="477179BF" w:rsidR="477179BF">
        <w:rPr>
          <w:rFonts w:cs="Times New Roman"/>
        </w:rPr>
        <w:t>nstructor reserves the right to re-distribute the points as needed</w:t>
      </w:r>
      <w:r w:rsidRPr="477179BF" w:rsidR="477179BF">
        <w:rPr>
          <w:rFonts w:cs="Times New Roman"/>
        </w:rPr>
        <w:t xml:space="preserve"> and/or adjust</w:t>
      </w:r>
      <w:r w:rsidRPr="477179BF" w:rsidR="477179BF">
        <w:rPr>
          <w:rFonts w:cs="Times New Roman"/>
        </w:rPr>
        <w:t xml:space="preserve"> the semester grade upwards</w:t>
      </w:r>
      <w:r w:rsidRPr="477179BF" w:rsidR="477179BF">
        <w:rPr>
          <w:rFonts w:cs="Times New Roman"/>
        </w:rPr>
        <w:t>,</w:t>
      </w:r>
      <w:r w:rsidRPr="477179BF" w:rsidR="477179BF">
        <w:rPr>
          <w:rFonts w:cs="Times New Roman"/>
        </w:rPr>
        <w:t xml:space="preserve"> but do not assume that the instructor will do so</w:t>
      </w:r>
      <w:r w:rsidRPr="477179BF" w:rsidR="477179BF">
        <w:rPr>
          <w:rFonts w:cs="Times New Roman"/>
        </w:rPr>
        <w:t>.</w:t>
      </w:r>
    </w:p>
    <w:p xmlns:wp14="http://schemas.microsoft.com/office/word/2010/wordml" w:rsidRPr="00657B20" w:rsidR="00BC62C0" w:rsidP="00E94E58" w:rsidRDefault="00BC62C0" w14:paraId="4D157512" wp14:textId="77777777">
      <w:pPr>
        <w:snapToGrid w:val="0"/>
        <w:spacing w:after="0"/>
        <w:jc w:val="both"/>
        <w:rPr>
          <w:rFonts w:cs="Times New Roman"/>
        </w:rPr>
      </w:pPr>
    </w:p>
    <w:tbl>
      <w:tblPr>
        <w:tblStyle w:val="TableGrid"/>
        <w:tblW w:w="0" w:type="auto"/>
        <w:tblInd w:w="108" w:type="dxa"/>
        <w:tblLook w:val="04A0" w:firstRow="1" w:lastRow="0" w:firstColumn="1" w:lastColumn="0" w:noHBand="0" w:noVBand="1"/>
      </w:tblPr>
      <w:tblGrid>
        <w:gridCol w:w="2238"/>
        <w:gridCol w:w="2525"/>
      </w:tblGrid>
      <w:tr xmlns:wp14="http://schemas.microsoft.com/office/word/2010/wordml" w:rsidRPr="00B52545" w:rsidR="00E94E58" w:rsidTr="477179BF" w14:paraId="561781F2" wp14:textId="77777777">
        <w:tc>
          <w:tcPr>
            <w:tcW w:w="2238" w:type="dxa"/>
            <w:tcBorders>
              <w:top w:val="single" w:color="auto" w:sz="4" w:space="0"/>
              <w:left w:val="single" w:color="auto" w:sz="4" w:space="0"/>
              <w:bottom w:val="single" w:color="auto" w:sz="4" w:space="0"/>
              <w:right w:val="single" w:color="auto" w:sz="4" w:space="0"/>
            </w:tcBorders>
            <w:tcMar/>
            <w:hideMark/>
          </w:tcPr>
          <w:p w:rsidRPr="00657B20" w:rsidR="00E94E58" w:rsidP="477179BF" w:rsidRDefault="00E94E58" w14:paraId="6B811F57" wp14:textId="77777777" wp14:noSpellErr="1">
            <w:pPr>
              <w:widowControl w:val="0"/>
              <w:snapToGrid w:val="0"/>
              <w:jc w:val="center"/>
              <w:rPr>
                <w:rFonts w:cs="Times New Roman"/>
                <w:b w:val="1"/>
                <w:bCs w:val="1"/>
                <w:color w:val="000000" w:themeColor="text1" w:themeTint="FF" w:themeShade="FF"/>
              </w:rPr>
            </w:pPr>
            <w:r w:rsidRPr="477179BF" w:rsidR="477179BF">
              <w:rPr>
                <w:rFonts w:cs="Times New Roman"/>
                <w:b w:val="1"/>
                <w:bCs w:val="1"/>
                <w:color w:val="000000" w:themeColor="text1" w:themeTint="FF" w:themeShade="FF"/>
              </w:rPr>
              <w:t>Semester Grade</w:t>
            </w:r>
          </w:p>
        </w:tc>
        <w:tc>
          <w:tcPr>
            <w:tcW w:w="2525" w:type="dxa"/>
            <w:tcBorders>
              <w:top w:val="single" w:color="auto" w:sz="4" w:space="0"/>
              <w:left w:val="single" w:color="auto" w:sz="4" w:space="0"/>
              <w:bottom w:val="single" w:color="auto" w:sz="4" w:space="0"/>
              <w:right w:val="single" w:color="auto" w:sz="4" w:space="0"/>
            </w:tcBorders>
            <w:tcMar/>
            <w:hideMark/>
          </w:tcPr>
          <w:p w:rsidRPr="00657B20" w:rsidR="00E94E58" w:rsidP="477179BF" w:rsidRDefault="00657B20" w14:paraId="3DE218DA" wp14:textId="77777777" wp14:noSpellErr="1">
            <w:pPr>
              <w:widowControl w:val="0"/>
              <w:snapToGrid w:val="0"/>
              <w:jc w:val="center"/>
              <w:rPr>
                <w:rFonts w:cs="Times New Roman"/>
                <w:b w:val="1"/>
                <w:bCs w:val="1"/>
                <w:color w:val="000000" w:themeColor="text1" w:themeTint="FF" w:themeShade="FF"/>
              </w:rPr>
            </w:pPr>
            <w:r w:rsidRPr="477179BF" w:rsidR="477179BF">
              <w:rPr>
                <w:rFonts w:cs="Times New Roman"/>
                <w:b w:val="1"/>
                <w:bCs w:val="1"/>
                <w:color w:val="000000" w:themeColor="text1" w:themeTint="FF" w:themeShade="FF"/>
              </w:rPr>
              <w:t>Percentage %</w:t>
            </w:r>
          </w:p>
        </w:tc>
      </w:tr>
      <w:tr xmlns:wp14="http://schemas.microsoft.com/office/word/2010/wordml" w:rsidRPr="00B52545" w:rsidR="00E94E58" w:rsidTr="477179BF" w14:paraId="763D969E" wp14:textId="77777777">
        <w:tc>
          <w:tcPr>
            <w:tcW w:w="2238" w:type="dxa"/>
            <w:tcBorders>
              <w:top w:val="single" w:color="auto" w:sz="4" w:space="0"/>
              <w:left w:val="single" w:color="auto" w:sz="4" w:space="0"/>
              <w:bottom w:val="single" w:color="auto" w:sz="4" w:space="0"/>
              <w:right w:val="single" w:color="auto" w:sz="4" w:space="0"/>
            </w:tcBorders>
            <w:tcMar/>
            <w:hideMark/>
          </w:tcPr>
          <w:p w:rsidRPr="00657B20" w:rsidR="00E94E58" w:rsidP="477179BF" w:rsidRDefault="00E94E58" w14:paraId="3F242536" wp14:textId="77777777" wp14:noSpellErr="1">
            <w:pPr>
              <w:widowControl w:val="0"/>
              <w:snapToGrid w:val="0"/>
              <w:jc w:val="center"/>
              <w:rPr>
                <w:rFonts w:cs="Times New Roman"/>
                <w:color w:val="000000" w:themeColor="text1" w:themeTint="FF" w:themeShade="FF"/>
              </w:rPr>
            </w:pPr>
            <w:r w:rsidRPr="477179BF" w:rsidR="477179BF">
              <w:rPr>
                <w:rFonts w:cs="Times New Roman"/>
                <w:color w:val="000000" w:themeColor="text1" w:themeTint="FF" w:themeShade="FF"/>
              </w:rPr>
              <w:t>A+</w:t>
            </w:r>
          </w:p>
        </w:tc>
        <w:tc>
          <w:tcPr>
            <w:tcW w:w="2525" w:type="dxa"/>
            <w:tcBorders>
              <w:top w:val="single" w:color="auto" w:sz="4" w:space="0"/>
              <w:left w:val="single" w:color="auto" w:sz="4" w:space="0"/>
              <w:bottom w:val="single" w:color="auto" w:sz="4" w:space="0"/>
              <w:right w:val="single" w:color="auto" w:sz="4" w:space="0"/>
            </w:tcBorders>
            <w:tcMar/>
          </w:tcPr>
          <w:p w:rsidRPr="00657B20" w:rsidR="00E94E58" w:rsidP="477179BF" w:rsidRDefault="00657B20" w14:paraId="63532161" wp14:textId="77777777">
            <w:pPr>
              <w:widowControl w:val="0"/>
              <w:snapToGrid w:val="0"/>
              <w:jc w:val="center"/>
              <w:rPr>
                <w:rFonts w:cs="Times New Roman"/>
                <w:color w:val="000000" w:themeColor="text1" w:themeTint="FF" w:themeShade="FF"/>
              </w:rPr>
            </w:pPr>
            <w:r w:rsidRPr="477179BF" w:rsidR="477179BF">
              <w:rPr>
                <w:rFonts w:cs="Times New Roman"/>
                <w:color w:val="000000" w:themeColor="text1" w:themeTint="FF" w:themeShade="FF"/>
              </w:rPr>
              <w:t>98-100</w:t>
            </w:r>
          </w:p>
        </w:tc>
      </w:tr>
      <w:tr xmlns:wp14="http://schemas.microsoft.com/office/word/2010/wordml" w:rsidRPr="00B52545" w:rsidR="00E94E58" w:rsidTr="477179BF" w14:paraId="53BD9239" wp14:textId="77777777">
        <w:tc>
          <w:tcPr>
            <w:tcW w:w="2238" w:type="dxa"/>
            <w:tcBorders>
              <w:top w:val="single" w:color="auto" w:sz="4" w:space="0"/>
              <w:left w:val="single" w:color="auto" w:sz="4" w:space="0"/>
              <w:bottom w:val="single" w:color="auto" w:sz="4" w:space="0"/>
              <w:right w:val="single" w:color="auto" w:sz="4" w:space="0"/>
            </w:tcBorders>
            <w:tcMar/>
            <w:hideMark/>
          </w:tcPr>
          <w:p w:rsidRPr="00657B20" w:rsidR="00E94E58" w:rsidP="477179BF" w:rsidRDefault="00E94E58" w14:paraId="324459CC" wp14:textId="77777777" wp14:noSpellErr="1">
            <w:pPr>
              <w:widowControl w:val="0"/>
              <w:snapToGrid w:val="0"/>
              <w:jc w:val="center"/>
              <w:rPr>
                <w:rFonts w:cs="Times New Roman"/>
                <w:color w:val="000000" w:themeColor="text1" w:themeTint="FF" w:themeShade="FF"/>
              </w:rPr>
            </w:pPr>
            <w:r w:rsidRPr="477179BF" w:rsidR="477179BF">
              <w:rPr>
                <w:rFonts w:cs="Times New Roman"/>
                <w:color w:val="000000" w:themeColor="text1" w:themeTint="FF" w:themeShade="FF"/>
              </w:rPr>
              <w:t>A</w:t>
            </w:r>
          </w:p>
        </w:tc>
        <w:tc>
          <w:tcPr>
            <w:tcW w:w="2525" w:type="dxa"/>
            <w:tcBorders>
              <w:top w:val="single" w:color="auto" w:sz="4" w:space="0"/>
              <w:left w:val="single" w:color="auto" w:sz="4" w:space="0"/>
              <w:bottom w:val="single" w:color="auto" w:sz="4" w:space="0"/>
              <w:right w:val="single" w:color="auto" w:sz="4" w:space="0"/>
            </w:tcBorders>
            <w:tcMar/>
          </w:tcPr>
          <w:p w:rsidRPr="00657B20" w:rsidR="00E94E58" w:rsidP="477179BF" w:rsidRDefault="00657B20" w14:paraId="5CB68475" wp14:textId="77777777">
            <w:pPr>
              <w:widowControl w:val="0"/>
              <w:snapToGrid w:val="0"/>
              <w:jc w:val="center"/>
              <w:rPr>
                <w:rFonts w:cs="Times New Roman"/>
                <w:color w:val="000000" w:themeColor="text1" w:themeTint="FF" w:themeShade="FF"/>
              </w:rPr>
            </w:pPr>
            <w:r w:rsidRPr="477179BF" w:rsidR="477179BF">
              <w:rPr>
                <w:rFonts w:cs="Times New Roman"/>
                <w:color w:val="000000" w:themeColor="text1" w:themeTint="FF" w:themeShade="FF"/>
              </w:rPr>
              <w:t>92-97</w:t>
            </w:r>
          </w:p>
        </w:tc>
      </w:tr>
      <w:tr xmlns:wp14="http://schemas.microsoft.com/office/word/2010/wordml" w:rsidRPr="00B52545" w:rsidR="00E94E58" w:rsidTr="477179BF" w14:paraId="1C8D722A" wp14:textId="77777777">
        <w:tc>
          <w:tcPr>
            <w:tcW w:w="2238" w:type="dxa"/>
            <w:tcBorders>
              <w:top w:val="single" w:color="auto" w:sz="4" w:space="0"/>
              <w:left w:val="single" w:color="auto" w:sz="4" w:space="0"/>
              <w:bottom w:val="single" w:color="auto" w:sz="4" w:space="0"/>
              <w:right w:val="single" w:color="auto" w:sz="4" w:space="0"/>
            </w:tcBorders>
            <w:tcMar/>
            <w:hideMark/>
          </w:tcPr>
          <w:p w:rsidRPr="00657B20" w:rsidR="00E94E58" w:rsidP="477179BF" w:rsidRDefault="00E94E58" w14:paraId="309B25FA" wp14:textId="77777777" wp14:noSpellErr="1">
            <w:pPr>
              <w:widowControl w:val="0"/>
              <w:snapToGrid w:val="0"/>
              <w:jc w:val="center"/>
              <w:rPr>
                <w:rFonts w:cs="Times New Roman"/>
                <w:color w:val="000000" w:themeColor="text1" w:themeTint="FF" w:themeShade="FF"/>
              </w:rPr>
            </w:pPr>
            <w:r w:rsidRPr="477179BF" w:rsidR="477179BF">
              <w:rPr>
                <w:rFonts w:cs="Times New Roman"/>
                <w:color w:val="000000" w:themeColor="text1" w:themeTint="FF" w:themeShade="FF"/>
              </w:rPr>
              <w:t>A-</w:t>
            </w:r>
          </w:p>
        </w:tc>
        <w:tc>
          <w:tcPr>
            <w:tcW w:w="2525" w:type="dxa"/>
            <w:tcBorders>
              <w:top w:val="single" w:color="auto" w:sz="4" w:space="0"/>
              <w:left w:val="single" w:color="auto" w:sz="4" w:space="0"/>
              <w:bottom w:val="single" w:color="auto" w:sz="4" w:space="0"/>
              <w:right w:val="single" w:color="auto" w:sz="4" w:space="0"/>
            </w:tcBorders>
            <w:tcMar/>
            <w:hideMark/>
          </w:tcPr>
          <w:p w:rsidRPr="00657B20" w:rsidR="00E94E58" w:rsidP="477179BF" w:rsidRDefault="00657B20" w14:paraId="67006997" wp14:textId="77777777">
            <w:pPr>
              <w:widowControl w:val="0"/>
              <w:snapToGrid w:val="0"/>
              <w:jc w:val="center"/>
              <w:rPr>
                <w:rFonts w:cs="Times New Roman"/>
                <w:color w:val="000000" w:themeColor="text1" w:themeTint="FF" w:themeShade="FF"/>
              </w:rPr>
            </w:pPr>
            <w:r w:rsidRPr="477179BF" w:rsidR="477179BF">
              <w:rPr>
                <w:rFonts w:cs="Times New Roman"/>
                <w:color w:val="000000" w:themeColor="text1" w:themeTint="FF" w:themeShade="FF"/>
              </w:rPr>
              <w:t>90-91</w:t>
            </w:r>
          </w:p>
        </w:tc>
      </w:tr>
      <w:tr xmlns:wp14="http://schemas.microsoft.com/office/word/2010/wordml" w:rsidRPr="00B52545" w:rsidR="00E94E58" w:rsidTr="477179BF" w14:paraId="3ACB1362" wp14:textId="77777777">
        <w:tc>
          <w:tcPr>
            <w:tcW w:w="2238" w:type="dxa"/>
            <w:tcBorders>
              <w:top w:val="single" w:color="auto" w:sz="4" w:space="0"/>
              <w:left w:val="single" w:color="auto" w:sz="4" w:space="0"/>
              <w:bottom w:val="single" w:color="auto" w:sz="4" w:space="0"/>
              <w:right w:val="single" w:color="auto" w:sz="4" w:space="0"/>
            </w:tcBorders>
            <w:tcMar/>
            <w:hideMark/>
          </w:tcPr>
          <w:p w:rsidRPr="00657B20" w:rsidR="00E94E58" w:rsidP="477179BF" w:rsidRDefault="00E94E58" w14:paraId="5591FE48" wp14:textId="77777777" wp14:noSpellErr="1">
            <w:pPr>
              <w:widowControl w:val="0"/>
              <w:snapToGrid w:val="0"/>
              <w:jc w:val="center"/>
              <w:rPr>
                <w:rFonts w:cs="Times New Roman"/>
                <w:color w:val="000000" w:themeColor="text1" w:themeTint="FF" w:themeShade="FF"/>
              </w:rPr>
            </w:pPr>
            <w:r w:rsidRPr="477179BF" w:rsidR="477179BF">
              <w:rPr>
                <w:rFonts w:cs="Times New Roman"/>
                <w:color w:val="000000" w:themeColor="text1" w:themeTint="FF" w:themeShade="FF"/>
              </w:rPr>
              <w:t>B+</w:t>
            </w:r>
          </w:p>
        </w:tc>
        <w:tc>
          <w:tcPr>
            <w:tcW w:w="2525" w:type="dxa"/>
            <w:tcBorders>
              <w:top w:val="single" w:color="auto" w:sz="4" w:space="0"/>
              <w:left w:val="single" w:color="auto" w:sz="4" w:space="0"/>
              <w:bottom w:val="single" w:color="auto" w:sz="4" w:space="0"/>
              <w:right w:val="single" w:color="auto" w:sz="4" w:space="0"/>
            </w:tcBorders>
            <w:tcMar/>
            <w:hideMark/>
          </w:tcPr>
          <w:p w:rsidRPr="00657B20" w:rsidR="00E94E58" w:rsidP="477179BF" w:rsidRDefault="00657B20" w14:paraId="77AC49F7" wp14:textId="77777777">
            <w:pPr>
              <w:widowControl w:val="0"/>
              <w:snapToGrid w:val="0"/>
              <w:jc w:val="center"/>
              <w:rPr>
                <w:rFonts w:cs="Times New Roman"/>
                <w:color w:val="000000" w:themeColor="text1" w:themeTint="FF" w:themeShade="FF"/>
              </w:rPr>
            </w:pPr>
            <w:r w:rsidRPr="477179BF" w:rsidR="477179BF">
              <w:rPr>
                <w:rFonts w:cs="Times New Roman"/>
                <w:color w:val="000000" w:themeColor="text1" w:themeTint="FF" w:themeShade="FF"/>
              </w:rPr>
              <w:t>88-89</w:t>
            </w:r>
          </w:p>
        </w:tc>
      </w:tr>
      <w:tr xmlns:wp14="http://schemas.microsoft.com/office/word/2010/wordml" w:rsidRPr="00B52545" w:rsidR="00E94E58" w:rsidTr="477179BF" w14:paraId="22494376" wp14:textId="77777777">
        <w:tc>
          <w:tcPr>
            <w:tcW w:w="2238" w:type="dxa"/>
            <w:tcBorders>
              <w:top w:val="single" w:color="auto" w:sz="4" w:space="0"/>
              <w:left w:val="single" w:color="auto" w:sz="4" w:space="0"/>
              <w:bottom w:val="single" w:color="auto" w:sz="4" w:space="0"/>
              <w:right w:val="single" w:color="auto" w:sz="4" w:space="0"/>
            </w:tcBorders>
            <w:tcMar/>
            <w:hideMark/>
          </w:tcPr>
          <w:p w:rsidRPr="00657B20" w:rsidR="00E94E58" w:rsidP="477179BF" w:rsidRDefault="00E94E58" w14:paraId="61DA0604" wp14:textId="77777777" wp14:noSpellErr="1">
            <w:pPr>
              <w:widowControl w:val="0"/>
              <w:snapToGrid w:val="0"/>
              <w:jc w:val="center"/>
              <w:rPr>
                <w:rFonts w:cs="Times New Roman"/>
                <w:color w:val="000000" w:themeColor="text1" w:themeTint="FF" w:themeShade="FF"/>
              </w:rPr>
            </w:pPr>
            <w:r w:rsidRPr="477179BF" w:rsidR="477179BF">
              <w:rPr>
                <w:rFonts w:cs="Times New Roman"/>
                <w:color w:val="000000" w:themeColor="text1" w:themeTint="FF" w:themeShade="FF"/>
              </w:rPr>
              <w:t>B</w:t>
            </w:r>
          </w:p>
        </w:tc>
        <w:tc>
          <w:tcPr>
            <w:tcW w:w="2525" w:type="dxa"/>
            <w:tcBorders>
              <w:top w:val="single" w:color="auto" w:sz="4" w:space="0"/>
              <w:left w:val="single" w:color="auto" w:sz="4" w:space="0"/>
              <w:bottom w:val="single" w:color="auto" w:sz="4" w:space="0"/>
              <w:right w:val="single" w:color="auto" w:sz="4" w:space="0"/>
            </w:tcBorders>
            <w:tcMar/>
            <w:hideMark/>
          </w:tcPr>
          <w:p w:rsidRPr="00657B20" w:rsidR="00E94E58" w:rsidP="477179BF" w:rsidRDefault="00657B20" w14:paraId="2672B366" wp14:textId="77777777">
            <w:pPr>
              <w:widowControl w:val="0"/>
              <w:snapToGrid w:val="0"/>
              <w:jc w:val="center"/>
              <w:rPr>
                <w:rFonts w:cs="Times New Roman"/>
                <w:color w:val="000000" w:themeColor="text1" w:themeTint="FF" w:themeShade="FF"/>
              </w:rPr>
            </w:pPr>
            <w:r w:rsidRPr="477179BF" w:rsidR="477179BF">
              <w:rPr>
                <w:rFonts w:cs="Times New Roman"/>
                <w:color w:val="000000" w:themeColor="text1" w:themeTint="FF" w:themeShade="FF"/>
              </w:rPr>
              <w:t>82-87</w:t>
            </w:r>
          </w:p>
        </w:tc>
      </w:tr>
      <w:tr xmlns:wp14="http://schemas.microsoft.com/office/word/2010/wordml" w:rsidRPr="00B52545" w:rsidR="00E94E58" w:rsidTr="477179BF" w14:paraId="7EFAA083" wp14:textId="77777777">
        <w:tc>
          <w:tcPr>
            <w:tcW w:w="2238" w:type="dxa"/>
            <w:tcBorders>
              <w:top w:val="single" w:color="auto" w:sz="4" w:space="0"/>
              <w:left w:val="single" w:color="auto" w:sz="4" w:space="0"/>
              <w:bottom w:val="single" w:color="auto" w:sz="4" w:space="0"/>
              <w:right w:val="single" w:color="auto" w:sz="4" w:space="0"/>
            </w:tcBorders>
            <w:tcMar/>
            <w:hideMark/>
          </w:tcPr>
          <w:p w:rsidRPr="00657B20" w:rsidR="00E94E58" w:rsidP="477179BF" w:rsidRDefault="00E94E58" w14:paraId="657F9823" wp14:textId="77777777" wp14:noSpellErr="1">
            <w:pPr>
              <w:widowControl w:val="0"/>
              <w:snapToGrid w:val="0"/>
              <w:jc w:val="center"/>
              <w:rPr>
                <w:rFonts w:cs="Times New Roman"/>
                <w:color w:val="000000" w:themeColor="text1" w:themeTint="FF" w:themeShade="FF"/>
              </w:rPr>
            </w:pPr>
            <w:r w:rsidRPr="477179BF" w:rsidR="477179BF">
              <w:rPr>
                <w:rFonts w:cs="Times New Roman"/>
                <w:color w:val="000000" w:themeColor="text1" w:themeTint="FF" w:themeShade="FF"/>
              </w:rPr>
              <w:t>B-</w:t>
            </w:r>
          </w:p>
        </w:tc>
        <w:tc>
          <w:tcPr>
            <w:tcW w:w="2525" w:type="dxa"/>
            <w:tcBorders>
              <w:top w:val="single" w:color="auto" w:sz="4" w:space="0"/>
              <w:left w:val="single" w:color="auto" w:sz="4" w:space="0"/>
              <w:bottom w:val="single" w:color="auto" w:sz="4" w:space="0"/>
              <w:right w:val="single" w:color="auto" w:sz="4" w:space="0"/>
            </w:tcBorders>
            <w:tcMar/>
            <w:hideMark/>
          </w:tcPr>
          <w:p w:rsidRPr="00657B20" w:rsidR="00E94E58" w:rsidP="477179BF" w:rsidRDefault="00657B20" w14:paraId="2503DCFA" wp14:textId="77777777">
            <w:pPr>
              <w:widowControl w:val="0"/>
              <w:snapToGrid w:val="0"/>
              <w:jc w:val="center"/>
              <w:rPr>
                <w:rFonts w:cs="Times New Roman"/>
                <w:color w:val="000000" w:themeColor="text1" w:themeTint="FF" w:themeShade="FF"/>
              </w:rPr>
            </w:pPr>
            <w:r w:rsidRPr="477179BF" w:rsidR="477179BF">
              <w:rPr>
                <w:rFonts w:cs="Times New Roman"/>
                <w:color w:val="000000" w:themeColor="text1" w:themeTint="FF" w:themeShade="FF"/>
              </w:rPr>
              <w:t>80-81</w:t>
            </w:r>
          </w:p>
        </w:tc>
      </w:tr>
      <w:tr xmlns:wp14="http://schemas.microsoft.com/office/word/2010/wordml" w:rsidRPr="00B52545" w:rsidR="00E94E58" w:rsidTr="477179BF" w14:paraId="7836F4A9" wp14:textId="77777777">
        <w:tc>
          <w:tcPr>
            <w:tcW w:w="2238" w:type="dxa"/>
            <w:tcBorders>
              <w:top w:val="single" w:color="auto" w:sz="4" w:space="0"/>
              <w:left w:val="single" w:color="auto" w:sz="4" w:space="0"/>
              <w:bottom w:val="single" w:color="auto" w:sz="4" w:space="0"/>
              <w:right w:val="single" w:color="auto" w:sz="4" w:space="0"/>
            </w:tcBorders>
            <w:tcMar/>
            <w:hideMark/>
          </w:tcPr>
          <w:p w:rsidRPr="00657B20" w:rsidR="00E94E58" w:rsidP="477179BF" w:rsidRDefault="00E94E58" w14:paraId="2EAE94BC" wp14:textId="77777777" wp14:noSpellErr="1">
            <w:pPr>
              <w:widowControl w:val="0"/>
              <w:snapToGrid w:val="0"/>
              <w:jc w:val="center"/>
              <w:rPr>
                <w:rFonts w:cs="Times New Roman"/>
                <w:color w:val="000000" w:themeColor="text1" w:themeTint="FF" w:themeShade="FF"/>
              </w:rPr>
            </w:pPr>
            <w:r w:rsidRPr="477179BF" w:rsidR="477179BF">
              <w:rPr>
                <w:rFonts w:cs="Times New Roman"/>
                <w:color w:val="000000" w:themeColor="text1" w:themeTint="FF" w:themeShade="FF"/>
              </w:rPr>
              <w:t>C+</w:t>
            </w:r>
          </w:p>
        </w:tc>
        <w:tc>
          <w:tcPr>
            <w:tcW w:w="2525" w:type="dxa"/>
            <w:tcBorders>
              <w:top w:val="single" w:color="auto" w:sz="4" w:space="0"/>
              <w:left w:val="single" w:color="auto" w:sz="4" w:space="0"/>
              <w:bottom w:val="single" w:color="auto" w:sz="4" w:space="0"/>
              <w:right w:val="single" w:color="auto" w:sz="4" w:space="0"/>
            </w:tcBorders>
            <w:tcMar/>
            <w:hideMark/>
          </w:tcPr>
          <w:p w:rsidRPr="00657B20" w:rsidR="00E94E58" w:rsidP="477179BF" w:rsidRDefault="00657B20" w14:paraId="444AB956" wp14:textId="77777777">
            <w:pPr>
              <w:widowControl w:val="0"/>
              <w:snapToGrid w:val="0"/>
              <w:jc w:val="center"/>
              <w:rPr>
                <w:rFonts w:cs="Times New Roman"/>
                <w:color w:val="000000" w:themeColor="text1" w:themeTint="FF" w:themeShade="FF"/>
              </w:rPr>
            </w:pPr>
            <w:r w:rsidRPr="477179BF" w:rsidR="477179BF">
              <w:rPr>
                <w:rFonts w:cs="Times New Roman"/>
                <w:color w:val="000000" w:themeColor="text1" w:themeTint="FF" w:themeShade="FF"/>
              </w:rPr>
              <w:t>78-79</w:t>
            </w:r>
          </w:p>
        </w:tc>
      </w:tr>
      <w:tr xmlns:wp14="http://schemas.microsoft.com/office/word/2010/wordml" w:rsidRPr="00B52545" w:rsidR="00E94E58" w:rsidTr="477179BF" w14:paraId="005778A0" wp14:textId="77777777">
        <w:tc>
          <w:tcPr>
            <w:tcW w:w="2238" w:type="dxa"/>
            <w:tcBorders>
              <w:top w:val="single" w:color="auto" w:sz="4" w:space="0"/>
              <w:left w:val="single" w:color="auto" w:sz="4" w:space="0"/>
              <w:bottom w:val="single" w:color="auto" w:sz="4" w:space="0"/>
              <w:right w:val="single" w:color="auto" w:sz="4" w:space="0"/>
            </w:tcBorders>
            <w:tcMar/>
            <w:hideMark/>
          </w:tcPr>
          <w:p w:rsidRPr="00657B20" w:rsidR="00E94E58" w:rsidP="477179BF" w:rsidRDefault="00E94E58" w14:paraId="0A61DC16" wp14:textId="77777777" wp14:noSpellErr="1">
            <w:pPr>
              <w:widowControl w:val="0"/>
              <w:snapToGrid w:val="0"/>
              <w:jc w:val="center"/>
              <w:rPr>
                <w:rFonts w:cs="Times New Roman"/>
                <w:color w:val="000000" w:themeColor="text1" w:themeTint="FF" w:themeShade="FF"/>
              </w:rPr>
            </w:pPr>
            <w:r w:rsidRPr="477179BF" w:rsidR="477179BF">
              <w:rPr>
                <w:rFonts w:cs="Times New Roman"/>
                <w:color w:val="000000" w:themeColor="text1" w:themeTint="FF" w:themeShade="FF"/>
              </w:rPr>
              <w:t>C</w:t>
            </w:r>
          </w:p>
        </w:tc>
        <w:tc>
          <w:tcPr>
            <w:tcW w:w="2525" w:type="dxa"/>
            <w:tcBorders>
              <w:top w:val="single" w:color="auto" w:sz="4" w:space="0"/>
              <w:left w:val="single" w:color="auto" w:sz="4" w:space="0"/>
              <w:bottom w:val="single" w:color="auto" w:sz="4" w:space="0"/>
              <w:right w:val="single" w:color="auto" w:sz="4" w:space="0"/>
            </w:tcBorders>
            <w:tcMar/>
            <w:hideMark/>
          </w:tcPr>
          <w:p w:rsidRPr="00657B20" w:rsidR="00E94E58" w:rsidP="477179BF" w:rsidRDefault="00657B20" w14:paraId="5A71CC2E" wp14:textId="77777777">
            <w:pPr>
              <w:widowControl w:val="0"/>
              <w:snapToGrid w:val="0"/>
              <w:jc w:val="center"/>
              <w:rPr>
                <w:rFonts w:cs="Times New Roman"/>
                <w:color w:val="000000" w:themeColor="text1" w:themeTint="FF" w:themeShade="FF"/>
              </w:rPr>
            </w:pPr>
            <w:r w:rsidRPr="477179BF" w:rsidR="477179BF">
              <w:rPr>
                <w:rFonts w:cs="Times New Roman"/>
                <w:color w:val="000000" w:themeColor="text1" w:themeTint="FF" w:themeShade="FF"/>
              </w:rPr>
              <w:t>72</w:t>
            </w:r>
            <w:r w:rsidRPr="477179BF" w:rsidR="477179BF">
              <w:rPr>
                <w:rFonts w:cs="Times New Roman"/>
                <w:color w:val="000000" w:themeColor="text1" w:themeTint="FF" w:themeShade="FF"/>
              </w:rPr>
              <w:t>-</w:t>
            </w:r>
            <w:r w:rsidRPr="477179BF" w:rsidR="477179BF">
              <w:rPr>
                <w:rFonts w:cs="Times New Roman"/>
                <w:color w:val="000000" w:themeColor="text1" w:themeTint="FF" w:themeShade="FF"/>
              </w:rPr>
              <w:t>77</w:t>
            </w:r>
          </w:p>
        </w:tc>
      </w:tr>
      <w:tr xmlns:wp14="http://schemas.microsoft.com/office/word/2010/wordml" w:rsidRPr="00B52545" w:rsidR="00E94E58" w:rsidTr="477179BF" w14:paraId="22726C3B" wp14:textId="77777777">
        <w:tc>
          <w:tcPr>
            <w:tcW w:w="2238" w:type="dxa"/>
            <w:tcBorders>
              <w:top w:val="single" w:color="auto" w:sz="4" w:space="0"/>
              <w:left w:val="single" w:color="auto" w:sz="4" w:space="0"/>
              <w:bottom w:val="single" w:color="auto" w:sz="4" w:space="0"/>
              <w:right w:val="single" w:color="auto" w:sz="4" w:space="0"/>
            </w:tcBorders>
            <w:tcMar/>
            <w:hideMark/>
          </w:tcPr>
          <w:p w:rsidRPr="00657B20" w:rsidR="00E94E58" w:rsidP="477179BF" w:rsidRDefault="00E94E58" w14:paraId="7CBF8D69" wp14:textId="77777777" wp14:noSpellErr="1">
            <w:pPr>
              <w:widowControl w:val="0"/>
              <w:snapToGrid w:val="0"/>
              <w:jc w:val="center"/>
              <w:rPr>
                <w:rFonts w:cs="Times New Roman"/>
                <w:color w:val="000000" w:themeColor="text1" w:themeTint="FF" w:themeShade="FF"/>
              </w:rPr>
            </w:pPr>
            <w:r w:rsidRPr="477179BF" w:rsidR="477179BF">
              <w:rPr>
                <w:rFonts w:cs="Times New Roman"/>
                <w:color w:val="000000" w:themeColor="text1" w:themeTint="FF" w:themeShade="FF"/>
              </w:rPr>
              <w:t>C-</w:t>
            </w:r>
          </w:p>
        </w:tc>
        <w:tc>
          <w:tcPr>
            <w:tcW w:w="2525" w:type="dxa"/>
            <w:tcBorders>
              <w:top w:val="single" w:color="auto" w:sz="4" w:space="0"/>
              <w:left w:val="single" w:color="auto" w:sz="4" w:space="0"/>
              <w:bottom w:val="single" w:color="auto" w:sz="4" w:space="0"/>
              <w:right w:val="single" w:color="auto" w:sz="4" w:space="0"/>
            </w:tcBorders>
            <w:tcMar/>
            <w:hideMark/>
          </w:tcPr>
          <w:p w:rsidRPr="00657B20" w:rsidR="00E94E58" w:rsidP="477179BF" w:rsidRDefault="00657B20" w14:paraId="73C9CACF" wp14:textId="77777777">
            <w:pPr>
              <w:widowControl w:val="0"/>
              <w:snapToGrid w:val="0"/>
              <w:jc w:val="center"/>
              <w:rPr>
                <w:rFonts w:cs="Times New Roman"/>
                <w:color w:val="000000" w:themeColor="text1" w:themeTint="FF" w:themeShade="FF"/>
              </w:rPr>
            </w:pPr>
            <w:r w:rsidRPr="477179BF" w:rsidR="477179BF">
              <w:rPr>
                <w:rFonts w:cs="Times New Roman"/>
                <w:color w:val="000000" w:themeColor="text1" w:themeTint="FF" w:themeShade="FF"/>
              </w:rPr>
              <w:t>70-71</w:t>
            </w:r>
          </w:p>
        </w:tc>
      </w:tr>
      <w:tr xmlns:wp14="http://schemas.microsoft.com/office/word/2010/wordml" w:rsidRPr="00B52545" w:rsidR="00E94E58" w:rsidTr="477179BF" w14:paraId="299799B5" wp14:textId="77777777">
        <w:tc>
          <w:tcPr>
            <w:tcW w:w="2238" w:type="dxa"/>
            <w:tcBorders>
              <w:top w:val="single" w:color="auto" w:sz="4" w:space="0"/>
              <w:left w:val="single" w:color="auto" w:sz="4" w:space="0"/>
              <w:bottom w:val="single" w:color="auto" w:sz="4" w:space="0"/>
              <w:right w:val="single" w:color="auto" w:sz="4" w:space="0"/>
            </w:tcBorders>
            <w:tcMar/>
            <w:hideMark/>
          </w:tcPr>
          <w:p w:rsidRPr="00657B20" w:rsidR="00E94E58" w:rsidP="477179BF" w:rsidRDefault="00E94E58" w14:paraId="33C8A035" wp14:textId="77777777" wp14:noSpellErr="1">
            <w:pPr>
              <w:widowControl w:val="0"/>
              <w:snapToGrid w:val="0"/>
              <w:jc w:val="center"/>
              <w:rPr>
                <w:rFonts w:cs="Times New Roman"/>
                <w:color w:val="000000" w:themeColor="text1" w:themeTint="FF" w:themeShade="FF"/>
              </w:rPr>
            </w:pPr>
            <w:r w:rsidRPr="477179BF" w:rsidR="477179BF">
              <w:rPr>
                <w:rFonts w:cs="Times New Roman"/>
                <w:color w:val="000000" w:themeColor="text1" w:themeTint="FF" w:themeShade="FF"/>
              </w:rPr>
              <w:t>D+</w:t>
            </w:r>
          </w:p>
        </w:tc>
        <w:tc>
          <w:tcPr>
            <w:tcW w:w="2525" w:type="dxa"/>
            <w:tcBorders>
              <w:top w:val="single" w:color="auto" w:sz="4" w:space="0"/>
              <w:left w:val="single" w:color="auto" w:sz="4" w:space="0"/>
              <w:bottom w:val="single" w:color="auto" w:sz="4" w:space="0"/>
              <w:right w:val="single" w:color="auto" w:sz="4" w:space="0"/>
            </w:tcBorders>
            <w:tcMar/>
            <w:hideMark/>
          </w:tcPr>
          <w:p w:rsidRPr="00657B20" w:rsidR="00E94E58" w:rsidP="477179BF" w:rsidRDefault="00657B20" w14:paraId="2D2A132A" wp14:textId="77777777">
            <w:pPr>
              <w:widowControl w:val="0"/>
              <w:snapToGrid w:val="0"/>
              <w:jc w:val="center"/>
              <w:rPr>
                <w:rFonts w:cs="Times New Roman"/>
                <w:color w:val="000000" w:themeColor="text1" w:themeTint="FF" w:themeShade="FF"/>
              </w:rPr>
            </w:pPr>
            <w:r w:rsidRPr="477179BF" w:rsidR="477179BF">
              <w:rPr>
                <w:rFonts w:cs="Times New Roman"/>
                <w:color w:val="000000" w:themeColor="text1" w:themeTint="FF" w:themeShade="FF"/>
              </w:rPr>
              <w:t>68-69</w:t>
            </w:r>
          </w:p>
        </w:tc>
      </w:tr>
      <w:tr xmlns:wp14="http://schemas.microsoft.com/office/word/2010/wordml" w:rsidRPr="00B52545" w:rsidR="00E94E58" w:rsidTr="477179BF" w14:paraId="5192C9AA" wp14:textId="77777777">
        <w:tc>
          <w:tcPr>
            <w:tcW w:w="2238" w:type="dxa"/>
            <w:tcBorders>
              <w:top w:val="single" w:color="auto" w:sz="4" w:space="0"/>
              <w:left w:val="single" w:color="auto" w:sz="4" w:space="0"/>
              <w:bottom w:val="single" w:color="auto" w:sz="4" w:space="0"/>
              <w:right w:val="single" w:color="auto" w:sz="4" w:space="0"/>
            </w:tcBorders>
            <w:tcMar/>
            <w:hideMark/>
          </w:tcPr>
          <w:p w:rsidRPr="00657B20" w:rsidR="00E94E58" w:rsidP="477179BF" w:rsidRDefault="00E94E58" w14:paraId="1A8B0639" wp14:textId="77777777" wp14:noSpellErr="1">
            <w:pPr>
              <w:widowControl w:val="0"/>
              <w:snapToGrid w:val="0"/>
              <w:jc w:val="center"/>
              <w:rPr>
                <w:rFonts w:cs="Times New Roman"/>
                <w:color w:val="000000" w:themeColor="text1" w:themeTint="FF" w:themeShade="FF"/>
              </w:rPr>
            </w:pPr>
            <w:r w:rsidRPr="477179BF" w:rsidR="477179BF">
              <w:rPr>
                <w:rFonts w:cs="Times New Roman"/>
                <w:color w:val="000000" w:themeColor="text1" w:themeTint="FF" w:themeShade="FF"/>
              </w:rPr>
              <w:t>D</w:t>
            </w:r>
          </w:p>
        </w:tc>
        <w:tc>
          <w:tcPr>
            <w:tcW w:w="2525" w:type="dxa"/>
            <w:tcBorders>
              <w:top w:val="single" w:color="auto" w:sz="4" w:space="0"/>
              <w:left w:val="single" w:color="auto" w:sz="4" w:space="0"/>
              <w:bottom w:val="single" w:color="auto" w:sz="4" w:space="0"/>
              <w:right w:val="single" w:color="auto" w:sz="4" w:space="0"/>
            </w:tcBorders>
            <w:tcMar/>
            <w:hideMark/>
          </w:tcPr>
          <w:p w:rsidRPr="00657B20" w:rsidR="00E94E58" w:rsidP="477179BF" w:rsidRDefault="00657B20" w14:paraId="71DDA9CD" wp14:textId="77777777">
            <w:pPr>
              <w:widowControl w:val="0"/>
              <w:snapToGrid w:val="0"/>
              <w:jc w:val="center"/>
              <w:rPr>
                <w:rFonts w:cs="Times New Roman"/>
                <w:color w:val="000000" w:themeColor="text1" w:themeTint="FF" w:themeShade="FF"/>
              </w:rPr>
            </w:pPr>
            <w:r w:rsidRPr="477179BF" w:rsidR="477179BF">
              <w:rPr>
                <w:rFonts w:cs="Times New Roman"/>
                <w:color w:val="000000" w:themeColor="text1" w:themeTint="FF" w:themeShade="FF"/>
              </w:rPr>
              <w:t>62-67</w:t>
            </w:r>
          </w:p>
        </w:tc>
      </w:tr>
      <w:tr xmlns:wp14="http://schemas.microsoft.com/office/word/2010/wordml" w:rsidRPr="00B52545" w:rsidR="00E94E58" w:rsidTr="477179BF" w14:paraId="6E9BFC9B" wp14:textId="77777777">
        <w:tc>
          <w:tcPr>
            <w:tcW w:w="2238" w:type="dxa"/>
            <w:tcBorders>
              <w:top w:val="single" w:color="auto" w:sz="4" w:space="0"/>
              <w:left w:val="single" w:color="auto" w:sz="4" w:space="0"/>
              <w:bottom w:val="single" w:color="auto" w:sz="4" w:space="0"/>
              <w:right w:val="single" w:color="auto" w:sz="4" w:space="0"/>
            </w:tcBorders>
            <w:tcMar/>
            <w:hideMark/>
          </w:tcPr>
          <w:p w:rsidRPr="00657B20" w:rsidR="00E94E58" w:rsidP="477179BF" w:rsidRDefault="00E94E58" w14:paraId="5DA096DD" wp14:textId="77777777" wp14:noSpellErr="1">
            <w:pPr>
              <w:widowControl w:val="0"/>
              <w:snapToGrid w:val="0"/>
              <w:jc w:val="center"/>
              <w:rPr>
                <w:rFonts w:cs="Times New Roman"/>
                <w:color w:val="000000" w:themeColor="text1" w:themeTint="FF" w:themeShade="FF"/>
              </w:rPr>
            </w:pPr>
            <w:r w:rsidRPr="477179BF" w:rsidR="477179BF">
              <w:rPr>
                <w:rFonts w:cs="Times New Roman"/>
                <w:color w:val="000000" w:themeColor="text1" w:themeTint="FF" w:themeShade="FF"/>
              </w:rPr>
              <w:t>D-</w:t>
            </w:r>
          </w:p>
        </w:tc>
        <w:tc>
          <w:tcPr>
            <w:tcW w:w="2525" w:type="dxa"/>
            <w:tcBorders>
              <w:top w:val="single" w:color="auto" w:sz="4" w:space="0"/>
              <w:left w:val="single" w:color="auto" w:sz="4" w:space="0"/>
              <w:bottom w:val="single" w:color="auto" w:sz="4" w:space="0"/>
              <w:right w:val="single" w:color="auto" w:sz="4" w:space="0"/>
            </w:tcBorders>
            <w:tcMar/>
            <w:hideMark/>
          </w:tcPr>
          <w:p w:rsidRPr="00657B20" w:rsidR="00E94E58" w:rsidP="477179BF" w:rsidRDefault="00657B20" w14:paraId="38B89D03" wp14:textId="77777777">
            <w:pPr>
              <w:widowControl w:val="0"/>
              <w:snapToGrid w:val="0"/>
              <w:jc w:val="center"/>
              <w:rPr>
                <w:rFonts w:cs="Times New Roman"/>
                <w:color w:val="000000" w:themeColor="text1" w:themeTint="FF" w:themeShade="FF"/>
              </w:rPr>
            </w:pPr>
            <w:r w:rsidRPr="477179BF" w:rsidR="477179BF">
              <w:rPr>
                <w:rFonts w:cs="Times New Roman"/>
                <w:color w:val="000000" w:themeColor="text1" w:themeTint="FF" w:themeShade="FF"/>
              </w:rPr>
              <w:t>60-61</w:t>
            </w:r>
          </w:p>
        </w:tc>
      </w:tr>
      <w:tr xmlns:wp14="http://schemas.microsoft.com/office/word/2010/wordml" w:rsidRPr="00B52545" w:rsidR="00E94E58" w:rsidTr="477179BF" w14:paraId="5D924D6A" wp14:textId="77777777">
        <w:tc>
          <w:tcPr>
            <w:tcW w:w="2238" w:type="dxa"/>
            <w:tcBorders>
              <w:top w:val="single" w:color="auto" w:sz="4" w:space="0"/>
              <w:left w:val="single" w:color="auto" w:sz="4" w:space="0"/>
              <w:bottom w:val="single" w:color="auto" w:sz="4" w:space="0"/>
              <w:right w:val="single" w:color="auto" w:sz="4" w:space="0"/>
            </w:tcBorders>
            <w:tcMar/>
            <w:hideMark/>
          </w:tcPr>
          <w:p w:rsidRPr="00657B20" w:rsidR="00E94E58" w:rsidP="477179BF" w:rsidRDefault="00E94E58" w14:paraId="71E3EF2F" wp14:textId="77777777" wp14:noSpellErr="1">
            <w:pPr>
              <w:widowControl w:val="0"/>
              <w:snapToGrid w:val="0"/>
              <w:jc w:val="center"/>
              <w:rPr>
                <w:rFonts w:cs="Times New Roman"/>
                <w:color w:val="000000" w:themeColor="text1" w:themeTint="FF" w:themeShade="FF"/>
              </w:rPr>
            </w:pPr>
            <w:r w:rsidRPr="477179BF" w:rsidR="477179BF">
              <w:rPr>
                <w:rFonts w:cs="Times New Roman"/>
                <w:color w:val="000000" w:themeColor="text1" w:themeTint="FF" w:themeShade="FF"/>
              </w:rPr>
              <w:t>F</w:t>
            </w:r>
          </w:p>
        </w:tc>
        <w:tc>
          <w:tcPr>
            <w:tcW w:w="2525" w:type="dxa"/>
            <w:tcBorders>
              <w:top w:val="single" w:color="auto" w:sz="4" w:space="0"/>
              <w:left w:val="single" w:color="auto" w:sz="4" w:space="0"/>
              <w:bottom w:val="single" w:color="auto" w:sz="4" w:space="0"/>
              <w:right w:val="single" w:color="auto" w:sz="4" w:space="0"/>
            </w:tcBorders>
            <w:tcMar/>
            <w:hideMark/>
          </w:tcPr>
          <w:p w:rsidRPr="00657B20" w:rsidR="00E94E58" w:rsidP="477179BF" w:rsidRDefault="00E94E58" w14:paraId="7F0D0807" wp14:textId="77777777" wp14:noSpellErr="1">
            <w:pPr>
              <w:widowControl w:val="0"/>
              <w:snapToGrid w:val="0"/>
              <w:jc w:val="center"/>
              <w:rPr>
                <w:rFonts w:cs="Times New Roman"/>
                <w:color w:val="000000" w:themeColor="text1" w:themeTint="FF" w:themeShade="FF"/>
              </w:rPr>
            </w:pPr>
            <w:r w:rsidRPr="477179BF" w:rsidR="477179BF">
              <w:rPr>
                <w:rFonts w:cs="Times New Roman"/>
                <w:color w:val="000000" w:themeColor="text1" w:themeTint="FF" w:themeShade="FF"/>
              </w:rPr>
              <w:t>&lt; 60</w:t>
            </w:r>
          </w:p>
        </w:tc>
      </w:tr>
    </w:tbl>
    <w:p xmlns:wp14="http://schemas.microsoft.com/office/word/2010/wordml" w:rsidR="00E94E58" w:rsidP="00E94E58" w:rsidRDefault="00E94E58" w14:paraId="7BF774B1" wp14:textId="77777777">
      <w:pPr>
        <w:snapToGrid w:val="0"/>
        <w:spacing w:after="0"/>
        <w:jc w:val="both"/>
        <w:rPr>
          <w:rFonts w:cs="Times New Roman"/>
          <w:b/>
          <w:highlight w:val="yellow"/>
        </w:rPr>
      </w:pPr>
    </w:p>
    <w:p xmlns:wp14="http://schemas.microsoft.com/office/word/2010/wordml" w:rsidR="00542323" w:rsidP="0006106B" w:rsidRDefault="00542323" w14:paraId="305A7AFD" wp14:textId="77777777">
      <w:pPr>
        <w:spacing w:after="0"/>
        <w:rPr>
          <w:rFonts w:cs="Times New Roman"/>
          <w:b/>
        </w:rPr>
      </w:pPr>
    </w:p>
    <w:p xmlns:wp14="http://schemas.microsoft.com/office/word/2010/wordml" w:rsidRPr="00AB6CCD" w:rsidR="0006106B" w:rsidP="477179BF" w:rsidRDefault="0006106B" w14:paraId="0C111169" wp14:textId="77777777" wp14:noSpellErr="1">
      <w:pPr>
        <w:spacing w:after="0"/>
        <w:rPr>
          <w:rFonts w:eastAsia="Times New Roman" w:cs="Times New Roman"/>
          <w:sz w:val="19"/>
          <w:szCs w:val="19"/>
          <w:lang w:eastAsia="en-US"/>
        </w:rPr>
      </w:pPr>
      <w:r w:rsidRPr="477179BF" w:rsidR="477179BF">
        <w:rPr>
          <w:rFonts w:cs="Times New Roman"/>
          <w:b w:val="1"/>
          <w:bCs w:val="1"/>
        </w:rPr>
        <w:t>Tentative Schedule</w:t>
      </w:r>
      <w:r w:rsidRPr="477179BF" w:rsidR="477179BF">
        <w:rPr>
          <w:rFonts w:cs="Times New Roman"/>
          <w:b w:val="1"/>
          <w:bCs w:val="1"/>
        </w:rPr>
        <w:t xml:space="preserve">: </w:t>
      </w:r>
    </w:p>
    <w:tbl>
      <w:tblPr>
        <w:tblW w:w="8360" w:type="dxa"/>
        <w:tblInd w:w="108" w:type="dxa"/>
        <w:tblCellMar>
          <w:top w:w="15" w:type="dxa"/>
          <w:bottom w:w="15" w:type="dxa"/>
        </w:tblCellMar>
        <w:tblLook w:val="04A0" w:firstRow="1" w:lastRow="0" w:firstColumn="1" w:lastColumn="0" w:noHBand="0" w:noVBand="1"/>
      </w:tblPr>
      <w:tblGrid>
        <w:gridCol w:w="960"/>
        <w:gridCol w:w="1460"/>
        <w:gridCol w:w="4120"/>
        <w:gridCol w:w="1820"/>
      </w:tblGrid>
      <w:tr xmlns:wp14="http://schemas.microsoft.com/office/word/2010/wordml" w:rsidRPr="005F646D" w:rsidR="005F646D" w:rsidTr="2AD137D0" w14:paraId="44097981" wp14:textId="77777777">
        <w:trPr>
          <w:trHeight w:val="315"/>
        </w:trPr>
        <w:tc>
          <w:tcPr>
            <w:tcW w:w="9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751F2101" wp14:textId="77777777" wp14:noSpellErr="1">
            <w:pPr>
              <w:spacing w:after="0"/>
              <w:jc w:val="center"/>
              <w:rPr>
                <w:rFonts w:eastAsia="Times New Roman" w:cs="Times New Roman"/>
                <w:b w:val="1"/>
                <w:bCs w:val="1"/>
                <w:color w:val="000000" w:themeColor="text1" w:themeTint="FF" w:themeShade="FF"/>
                <w:lang w:eastAsia="en-US"/>
              </w:rPr>
            </w:pPr>
            <w:r w:rsidRPr="477179BF" w:rsidR="477179BF">
              <w:rPr>
                <w:rFonts w:eastAsia="Times New Roman" w:cs="Times New Roman"/>
                <w:b w:val="1"/>
                <w:bCs w:val="1"/>
                <w:color w:val="000000" w:themeColor="text1" w:themeTint="FF" w:themeShade="FF"/>
                <w:lang w:eastAsia="en-US"/>
              </w:rPr>
              <w:t>Week</w:t>
            </w:r>
          </w:p>
        </w:tc>
        <w:tc>
          <w:tcPr>
            <w:tcW w:w="14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7520CB5C" wp14:textId="77777777" wp14:noSpellErr="1">
            <w:pPr>
              <w:spacing w:after="0"/>
              <w:jc w:val="center"/>
              <w:rPr>
                <w:rFonts w:eastAsia="Times New Roman" w:cs="Times New Roman"/>
                <w:b w:val="1"/>
                <w:bCs w:val="1"/>
                <w:color w:val="000000" w:themeColor="text1" w:themeTint="FF" w:themeShade="FF"/>
                <w:lang w:eastAsia="en-US"/>
              </w:rPr>
            </w:pPr>
            <w:r w:rsidRPr="477179BF" w:rsidR="477179BF">
              <w:rPr>
                <w:rFonts w:eastAsia="Times New Roman" w:cs="Times New Roman"/>
                <w:b w:val="1"/>
                <w:bCs w:val="1"/>
                <w:color w:val="000000" w:themeColor="text1" w:themeTint="FF" w:themeShade="FF"/>
                <w:lang w:eastAsia="en-US"/>
              </w:rPr>
              <w:t>W/b</w:t>
            </w:r>
          </w:p>
        </w:tc>
        <w:tc>
          <w:tcPr>
            <w:tcW w:w="4120" w:type="dxa"/>
            <w:tcBorders>
              <w:top w:val="single" w:color="auto" w:sz="4" w:space="0"/>
              <w:left w:val="single" w:color="auto" w:sz="4" w:space="0"/>
              <w:bottom w:val="single" w:color="auto" w:sz="4" w:space="0"/>
              <w:right w:val="single" w:color="auto" w:sz="4" w:space="0"/>
            </w:tcBorders>
            <w:tcMar/>
            <w:hideMark/>
          </w:tcPr>
          <w:p w:rsidRPr="005F646D" w:rsidR="005F646D" w:rsidP="477179BF" w:rsidRDefault="005F646D" w14:paraId="7AACC196" wp14:textId="77777777" wp14:noSpellErr="1">
            <w:pPr>
              <w:spacing w:after="0"/>
              <w:jc w:val="center"/>
              <w:rPr>
                <w:rFonts w:eastAsia="Times New Roman" w:cs="Times New Roman"/>
                <w:b w:val="1"/>
                <w:bCs w:val="1"/>
                <w:color w:val="000000" w:themeColor="text1" w:themeTint="FF" w:themeShade="FF"/>
                <w:lang w:eastAsia="en-US"/>
              </w:rPr>
            </w:pPr>
            <w:r w:rsidRPr="477179BF" w:rsidR="477179BF">
              <w:rPr>
                <w:rFonts w:eastAsia="Times New Roman" w:cs="Times New Roman"/>
                <w:b w:val="1"/>
                <w:bCs w:val="1"/>
                <w:color w:val="000000" w:themeColor="text1" w:themeTint="FF" w:themeShade="FF"/>
                <w:lang w:eastAsia="en-US"/>
              </w:rPr>
              <w:t>Topic</w:t>
            </w:r>
          </w:p>
        </w:tc>
        <w:tc>
          <w:tcPr>
            <w:tcW w:w="1820" w:type="dxa"/>
            <w:tcBorders>
              <w:top w:val="single" w:color="auto" w:sz="4" w:space="0"/>
              <w:left w:val="single" w:color="auto" w:sz="4" w:space="0"/>
              <w:bottom w:val="single" w:color="auto" w:sz="4" w:space="0"/>
              <w:right w:val="single" w:color="auto" w:sz="4" w:space="0"/>
            </w:tcBorders>
            <w:tcMar/>
            <w:hideMark/>
          </w:tcPr>
          <w:p w:rsidRPr="005F646D" w:rsidR="005F646D" w:rsidP="477179BF" w:rsidRDefault="005F646D" w14:paraId="44E1BB17" wp14:textId="77777777" wp14:noSpellErr="1">
            <w:pPr>
              <w:spacing w:after="0"/>
              <w:jc w:val="center"/>
              <w:rPr>
                <w:rFonts w:eastAsia="Times New Roman" w:cs="Times New Roman"/>
                <w:b w:val="1"/>
                <w:bCs w:val="1"/>
                <w:color w:val="000000" w:themeColor="text1" w:themeTint="FF" w:themeShade="FF"/>
                <w:lang w:eastAsia="en-US"/>
              </w:rPr>
            </w:pPr>
            <w:r w:rsidRPr="477179BF" w:rsidR="477179BF">
              <w:rPr>
                <w:rFonts w:eastAsia="Times New Roman" w:cs="Times New Roman"/>
                <w:b w:val="1"/>
                <w:bCs w:val="1"/>
                <w:color w:val="000000" w:themeColor="text1" w:themeTint="FF" w:themeShade="FF"/>
                <w:lang w:eastAsia="en-US"/>
              </w:rPr>
              <w:t>Reading/Note</w:t>
            </w:r>
          </w:p>
        </w:tc>
      </w:tr>
      <w:tr xmlns:wp14="http://schemas.microsoft.com/office/word/2010/wordml" w:rsidRPr="005F646D" w:rsidR="005F646D" w:rsidTr="2AD137D0" w14:paraId="0D9CA08A" wp14:textId="77777777">
        <w:trPr>
          <w:trHeight w:val="315"/>
        </w:trPr>
        <w:tc>
          <w:tcPr>
            <w:tcW w:w="9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72640A10" wp14:textId="77777777">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1</w:t>
            </w:r>
          </w:p>
        </w:tc>
        <w:tc>
          <w:tcPr>
            <w:tcW w:w="14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1D9F0AA7" wp14:textId="77777777" wp14:noSpellErr="1">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8 Jan</w:t>
            </w:r>
          </w:p>
        </w:tc>
        <w:tc>
          <w:tcPr>
            <w:tcW w:w="4120" w:type="dxa"/>
            <w:tcBorders>
              <w:top w:val="single" w:color="auto" w:sz="4" w:space="0"/>
              <w:left w:val="single" w:color="auto" w:sz="4" w:space="0"/>
              <w:bottom w:val="single" w:color="auto" w:sz="4" w:space="0"/>
              <w:right w:val="single" w:color="auto" w:sz="4" w:space="0"/>
            </w:tcBorders>
            <w:tcMar/>
            <w:hideMark/>
          </w:tcPr>
          <w:p w:rsidRPr="005F646D" w:rsidR="005F646D" w:rsidP="477179BF" w:rsidRDefault="005F646D" w14:paraId="4CF33945" wp14:textId="77777777" wp14:noSpellErr="1">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Introduction</w:t>
            </w:r>
          </w:p>
        </w:tc>
        <w:tc>
          <w:tcPr>
            <w:tcW w:w="1820" w:type="dxa"/>
            <w:tcBorders>
              <w:top w:val="single" w:color="auto" w:sz="4" w:space="0"/>
              <w:left w:val="single" w:color="auto" w:sz="4" w:space="0"/>
              <w:bottom w:val="single" w:color="auto" w:sz="4" w:space="0"/>
              <w:right w:val="single" w:color="auto" w:sz="4" w:space="0"/>
            </w:tcBorders>
            <w:noWrap/>
            <w:tcMar/>
            <w:hideMark/>
          </w:tcPr>
          <w:p w:rsidRPr="005F646D" w:rsidR="005F646D" w:rsidP="2AD137D0" w:rsidRDefault="005F646D" w14:paraId="28119818" w14:noSpellErr="1" wp14:textId="67F33756">
            <w:pPr>
              <w:spacing w:after="0"/>
              <w:rPr>
                <w:rFonts w:eastAsia="Times New Roman" w:cs="Times New Roman"/>
                <w:color w:val="000000" w:themeColor="text1" w:themeTint="FF" w:themeShade="FF"/>
                <w:lang w:eastAsia="en-US"/>
              </w:rPr>
            </w:pPr>
            <w:r w:rsidRPr="2AD137D0" w:rsidR="2AD137D0">
              <w:rPr>
                <w:rFonts w:eastAsia="Times New Roman" w:cs="Times New Roman"/>
                <w:color w:val="000000" w:themeColor="text1" w:themeTint="FF" w:themeShade="FF"/>
                <w:lang w:eastAsia="en-US"/>
              </w:rPr>
              <w:t>Ch 1</w:t>
            </w:r>
            <w:r w:rsidRPr="2AD137D0" w:rsidR="2AD137D0">
              <w:rPr>
                <w:rFonts w:eastAsia="Times New Roman" w:cs="Times New Roman"/>
                <w:color w:val="000000" w:themeColor="text1" w:themeTint="FF" w:themeShade="FF"/>
                <w:lang w:eastAsia="en-US"/>
              </w:rPr>
              <w:t>, Ch</w:t>
            </w:r>
            <w:r w:rsidRPr="2AD137D0" w:rsidR="2AD137D0">
              <w:rPr>
                <w:rFonts w:eastAsia="Times New Roman" w:cs="Times New Roman"/>
                <w:color w:val="000000" w:themeColor="text1" w:themeTint="FF" w:themeShade="FF"/>
                <w:lang w:eastAsia="en-US"/>
              </w:rPr>
              <w:t>.</w:t>
            </w:r>
            <w:r w:rsidRPr="2AD137D0" w:rsidR="2AD137D0">
              <w:rPr>
                <w:rFonts w:eastAsia="Times New Roman" w:cs="Times New Roman"/>
                <w:color w:val="000000" w:themeColor="text1" w:themeTint="FF" w:themeShade="FF"/>
                <w:lang w:eastAsia="en-US"/>
              </w:rPr>
              <w:t xml:space="preserve"> 15</w:t>
            </w:r>
          </w:p>
        </w:tc>
      </w:tr>
      <w:tr xmlns:wp14="http://schemas.microsoft.com/office/word/2010/wordml" w:rsidRPr="005F646D" w:rsidR="005F646D" w:rsidTr="2AD137D0" w14:paraId="5DE08D48" wp14:textId="77777777">
        <w:trPr>
          <w:trHeight w:val="630"/>
        </w:trPr>
        <w:tc>
          <w:tcPr>
            <w:tcW w:w="9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3CD28A9B" wp14:textId="77777777">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2</w:t>
            </w:r>
          </w:p>
        </w:tc>
        <w:tc>
          <w:tcPr>
            <w:tcW w:w="14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79975F83" wp14:textId="77777777" wp14:noSpellErr="1">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15 Jan</w:t>
            </w:r>
          </w:p>
        </w:tc>
        <w:tc>
          <w:tcPr>
            <w:tcW w:w="4120" w:type="dxa"/>
            <w:tcBorders>
              <w:top w:val="single" w:color="auto" w:sz="4" w:space="0"/>
              <w:left w:val="single" w:color="auto" w:sz="4" w:space="0"/>
              <w:bottom w:val="single" w:color="auto" w:sz="4" w:space="0"/>
              <w:right w:val="single" w:color="auto" w:sz="4" w:space="0"/>
            </w:tcBorders>
            <w:tcMar/>
            <w:hideMark/>
          </w:tcPr>
          <w:p w:rsidRPr="005F646D" w:rsidR="005F646D" w:rsidP="477179BF" w:rsidRDefault="005F646D" w14:paraId="75E61DFE" wp14:textId="77777777" wp14:noSpellErr="1">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SDLC and PM. Business Analysis/Process Modeling</w:t>
            </w:r>
          </w:p>
        </w:tc>
        <w:tc>
          <w:tcPr>
            <w:tcW w:w="1820" w:type="dxa"/>
            <w:tcBorders>
              <w:top w:val="single" w:color="auto" w:sz="4" w:space="0"/>
              <w:left w:val="single" w:color="auto" w:sz="4" w:space="0"/>
              <w:bottom w:val="single" w:color="auto" w:sz="4" w:space="0"/>
              <w:right w:val="single" w:color="auto" w:sz="4" w:space="0"/>
            </w:tcBorders>
            <w:noWrap/>
            <w:tcMar/>
            <w:hideMark/>
          </w:tcPr>
          <w:p w:rsidRPr="005F646D" w:rsidR="005F646D" w:rsidP="2AD137D0" w:rsidRDefault="005F646D" w14:paraId="34C24920" wp14:textId="18EA3B5C">
            <w:pPr>
              <w:spacing w:after="0"/>
              <w:rPr>
                <w:rFonts w:eastAsia="Times New Roman" w:cs="Times New Roman"/>
                <w:color w:val="000000" w:themeColor="text1" w:themeTint="FF" w:themeShade="FF"/>
                <w:lang w:eastAsia="en-US"/>
              </w:rPr>
            </w:pPr>
            <w:r w:rsidRPr="2AD137D0" w:rsidR="2AD137D0">
              <w:rPr>
                <w:rFonts w:eastAsia="Times New Roman" w:cs="Times New Roman"/>
                <w:color w:val="000000" w:themeColor="text1" w:themeTint="FF" w:themeShade="FF"/>
                <w:lang w:eastAsia="en-US"/>
              </w:rPr>
              <w:t>Ch. 2</w:t>
            </w:r>
            <w:r w:rsidRPr="2AD137D0" w:rsidR="2AD137D0">
              <w:rPr>
                <w:rFonts w:eastAsia="Times New Roman" w:cs="Times New Roman"/>
                <w:color w:val="000000" w:themeColor="text1" w:themeTint="FF" w:themeShade="FF"/>
                <w:lang w:eastAsia="en-US"/>
              </w:rPr>
              <w:t>, Ch. 16</w:t>
            </w:r>
          </w:p>
        </w:tc>
      </w:tr>
      <w:tr xmlns:wp14="http://schemas.microsoft.com/office/word/2010/wordml" w:rsidRPr="005F646D" w:rsidR="005F646D" w:rsidTr="2AD137D0" w14:paraId="08E15533" wp14:textId="77777777">
        <w:trPr>
          <w:trHeight w:val="315"/>
        </w:trPr>
        <w:tc>
          <w:tcPr>
            <w:tcW w:w="9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314B25FE" wp14:textId="77777777">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3</w:t>
            </w:r>
          </w:p>
        </w:tc>
        <w:tc>
          <w:tcPr>
            <w:tcW w:w="14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3584CC62" wp14:textId="77777777" wp14:noSpellErr="1">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22 Jan</w:t>
            </w:r>
          </w:p>
        </w:tc>
        <w:tc>
          <w:tcPr>
            <w:tcW w:w="4120" w:type="dxa"/>
            <w:tcBorders>
              <w:top w:val="single" w:color="auto" w:sz="4" w:space="0"/>
              <w:left w:val="single" w:color="auto" w:sz="4" w:space="0"/>
              <w:bottom w:val="single" w:color="auto" w:sz="4" w:space="0"/>
              <w:right w:val="single" w:color="auto" w:sz="4" w:space="0"/>
            </w:tcBorders>
            <w:tcMar/>
            <w:hideMark/>
          </w:tcPr>
          <w:p w:rsidRPr="005F646D" w:rsidR="005F646D" w:rsidP="477179BF" w:rsidRDefault="005F646D" w14:paraId="68ECB9A5" wp14:textId="77777777" wp14:noSpellErr="1">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Business Analysis/Process Modeling</w:t>
            </w:r>
          </w:p>
        </w:tc>
        <w:tc>
          <w:tcPr>
            <w:tcW w:w="1820" w:type="dxa"/>
            <w:tcBorders>
              <w:top w:val="single" w:color="auto" w:sz="4" w:space="0"/>
              <w:left w:val="single" w:color="auto" w:sz="4" w:space="0"/>
              <w:bottom w:val="single" w:color="auto" w:sz="4" w:space="0"/>
              <w:right w:val="single" w:color="auto" w:sz="4" w:space="0"/>
            </w:tcBorders>
            <w:tcMar/>
            <w:hideMark/>
          </w:tcPr>
          <w:p w:rsidRPr="005F646D" w:rsidR="005F646D" w:rsidP="477179BF" w:rsidRDefault="005F646D" w14:paraId="72F5D874" wp14:textId="77777777" wp14:noSpellErr="1">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Ch. 2</w:t>
            </w:r>
            <w:r>
              <w:br/>
            </w:r>
            <w:r w:rsidRPr="477179BF" w:rsidR="477179BF">
              <w:rPr>
                <w:rFonts w:eastAsia="Times New Roman" w:cs="Times New Roman"/>
                <w:b w:val="1"/>
                <w:bCs w:val="1"/>
                <w:color w:val="000000" w:themeColor="text1" w:themeTint="FF" w:themeShade="FF"/>
                <w:lang w:eastAsia="en-US"/>
              </w:rPr>
              <w:t>Quiz1</w:t>
            </w:r>
          </w:p>
        </w:tc>
      </w:tr>
      <w:tr xmlns:wp14="http://schemas.microsoft.com/office/word/2010/wordml" w:rsidRPr="005F646D" w:rsidR="005F646D" w:rsidTr="2AD137D0" w14:paraId="7CD285C4" wp14:textId="77777777">
        <w:trPr>
          <w:trHeight w:val="630"/>
        </w:trPr>
        <w:tc>
          <w:tcPr>
            <w:tcW w:w="9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39D6566D" wp14:textId="77777777">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4</w:t>
            </w:r>
          </w:p>
        </w:tc>
        <w:tc>
          <w:tcPr>
            <w:tcW w:w="14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693849B7" wp14:textId="77777777" wp14:noSpellErr="1">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29 Jan</w:t>
            </w:r>
          </w:p>
        </w:tc>
        <w:tc>
          <w:tcPr>
            <w:tcW w:w="4120" w:type="dxa"/>
            <w:tcBorders>
              <w:top w:val="single" w:color="auto" w:sz="4" w:space="0"/>
              <w:left w:val="single" w:color="auto" w:sz="4" w:space="0"/>
              <w:bottom w:val="single" w:color="auto" w:sz="4" w:space="0"/>
              <w:right w:val="single" w:color="auto" w:sz="4" w:space="0"/>
            </w:tcBorders>
            <w:tcMar/>
            <w:hideMark/>
          </w:tcPr>
          <w:p w:rsidRPr="005F646D" w:rsidR="005F646D" w:rsidP="477179BF" w:rsidRDefault="005F646D" w14:paraId="3B06F80F" wp14:textId="77777777" wp14:noSpellErr="1">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Business Analysis/Process Modeling Data Modeling/UML Class Diagram</w:t>
            </w:r>
          </w:p>
        </w:tc>
        <w:tc>
          <w:tcPr>
            <w:tcW w:w="1820" w:type="dxa"/>
            <w:tcBorders>
              <w:top w:val="single" w:color="auto" w:sz="4" w:space="0"/>
              <w:left w:val="single" w:color="auto" w:sz="4" w:space="0"/>
              <w:bottom w:val="nil"/>
              <w:right w:val="single" w:color="auto" w:sz="4" w:space="0"/>
            </w:tcBorders>
            <w:tcMar/>
            <w:hideMark/>
          </w:tcPr>
          <w:p w:rsidRPr="005F646D" w:rsidR="005F646D" w:rsidP="477179BF" w:rsidRDefault="005F646D" w14:paraId="05CEA02A" wp14:textId="77777777" wp14:noSpellErr="1">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Ch.2, Ch.3</w:t>
            </w:r>
          </w:p>
        </w:tc>
      </w:tr>
      <w:tr xmlns:wp14="http://schemas.microsoft.com/office/word/2010/wordml" w:rsidRPr="005F646D" w:rsidR="005F646D" w:rsidTr="2AD137D0" w14:paraId="33AD46DA" wp14:textId="77777777">
        <w:trPr>
          <w:trHeight w:val="315"/>
        </w:trPr>
        <w:tc>
          <w:tcPr>
            <w:tcW w:w="9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04396F27" wp14:textId="77777777">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5</w:t>
            </w:r>
          </w:p>
        </w:tc>
        <w:tc>
          <w:tcPr>
            <w:tcW w:w="14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6DBA1662" wp14:textId="77777777" wp14:noSpellErr="1">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5 Feb</w:t>
            </w:r>
          </w:p>
        </w:tc>
        <w:tc>
          <w:tcPr>
            <w:tcW w:w="4120" w:type="dxa"/>
            <w:tcBorders>
              <w:top w:val="single" w:color="auto" w:sz="4" w:space="0"/>
              <w:left w:val="single" w:color="auto" w:sz="4" w:space="0"/>
              <w:bottom w:val="single" w:color="auto" w:sz="4" w:space="0"/>
              <w:right w:val="single" w:color="auto" w:sz="4" w:space="0"/>
            </w:tcBorders>
            <w:tcMar/>
            <w:hideMark/>
          </w:tcPr>
          <w:p w:rsidRPr="005F646D" w:rsidR="005F646D" w:rsidP="477179BF" w:rsidRDefault="005F646D" w14:paraId="21685319" wp14:textId="77777777" wp14:noSpellErr="1">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UML Class Diagram</w:t>
            </w:r>
          </w:p>
        </w:tc>
        <w:tc>
          <w:tcPr>
            <w:tcW w:w="1820" w:type="dxa"/>
            <w:tcBorders>
              <w:top w:val="single" w:color="auto" w:sz="4" w:space="0"/>
              <w:left w:val="single" w:color="auto" w:sz="4" w:space="0"/>
              <w:bottom w:val="nil"/>
              <w:right w:val="single" w:color="auto" w:sz="4" w:space="0"/>
            </w:tcBorders>
            <w:tcMar/>
            <w:hideMark/>
          </w:tcPr>
          <w:p w:rsidRPr="005F646D" w:rsidR="005F646D" w:rsidP="477179BF" w:rsidRDefault="005F646D" w14:paraId="739BA8F3" wp14:textId="77777777" wp14:noSpellErr="1">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Ch.3, Ch.4</w:t>
            </w:r>
          </w:p>
        </w:tc>
      </w:tr>
      <w:tr xmlns:wp14="http://schemas.microsoft.com/office/word/2010/wordml" w:rsidRPr="005F646D" w:rsidR="005F646D" w:rsidTr="2AD137D0" w14:paraId="25F6D4F2" wp14:textId="77777777">
        <w:trPr>
          <w:trHeight w:val="315"/>
        </w:trPr>
        <w:tc>
          <w:tcPr>
            <w:tcW w:w="9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7C3F7FF7" wp14:textId="77777777">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6</w:t>
            </w:r>
          </w:p>
        </w:tc>
        <w:tc>
          <w:tcPr>
            <w:tcW w:w="14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7E5419BE" wp14:textId="77777777" wp14:noSpellErr="1">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12 Feb</w:t>
            </w:r>
          </w:p>
        </w:tc>
        <w:tc>
          <w:tcPr>
            <w:tcW w:w="4120" w:type="dxa"/>
            <w:tcBorders>
              <w:top w:val="single" w:color="auto" w:sz="4" w:space="0"/>
              <w:left w:val="single" w:color="auto" w:sz="4" w:space="0"/>
              <w:bottom w:val="nil"/>
              <w:right w:val="single" w:color="auto" w:sz="4" w:space="0"/>
            </w:tcBorders>
            <w:tcMar/>
            <w:hideMark/>
          </w:tcPr>
          <w:p w:rsidRPr="005F646D" w:rsidR="005F646D" w:rsidP="477179BF" w:rsidRDefault="005F646D" w14:paraId="3839A7ED" wp14:textId="77777777" wp14:noSpellErr="1">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Implement the design</w:t>
            </w:r>
          </w:p>
        </w:tc>
        <w:tc>
          <w:tcPr>
            <w:tcW w:w="1820" w:type="dxa"/>
            <w:tcBorders>
              <w:top w:val="single" w:color="auto" w:sz="4" w:space="0"/>
              <w:left w:val="single" w:color="auto" w:sz="4" w:space="0"/>
              <w:bottom w:val="nil"/>
              <w:right w:val="single" w:color="auto" w:sz="4" w:space="0"/>
            </w:tcBorders>
            <w:tcMar/>
            <w:hideMark/>
          </w:tcPr>
          <w:p w:rsidRPr="005F646D" w:rsidR="005F646D" w:rsidP="477179BF" w:rsidRDefault="005F646D" w14:paraId="3C4DFF1E" wp14:textId="77777777" wp14:noSpellErr="1">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Ch.4</w:t>
            </w:r>
            <w:r>
              <w:br/>
            </w:r>
            <w:r w:rsidRPr="477179BF" w:rsidR="477179BF">
              <w:rPr>
                <w:rFonts w:eastAsia="Times New Roman" w:cs="Times New Roman"/>
                <w:b w:val="1"/>
                <w:bCs w:val="1"/>
                <w:color w:val="000000" w:themeColor="text1" w:themeTint="FF" w:themeShade="FF"/>
                <w:lang w:eastAsia="en-US"/>
              </w:rPr>
              <w:t>Quiz 2</w:t>
            </w:r>
          </w:p>
        </w:tc>
      </w:tr>
      <w:tr xmlns:wp14="http://schemas.microsoft.com/office/word/2010/wordml" w:rsidRPr="005F646D" w:rsidR="005F646D" w:rsidTr="2AD137D0" w14:paraId="1542BB14" wp14:textId="77777777">
        <w:trPr>
          <w:trHeight w:val="315"/>
        </w:trPr>
        <w:tc>
          <w:tcPr>
            <w:tcW w:w="9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655100D1" wp14:textId="77777777">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7</w:t>
            </w:r>
          </w:p>
        </w:tc>
        <w:tc>
          <w:tcPr>
            <w:tcW w:w="14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27C5AAA4" wp14:textId="77777777" wp14:noSpellErr="1">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19 Feb</w:t>
            </w:r>
          </w:p>
        </w:tc>
        <w:tc>
          <w:tcPr>
            <w:tcW w:w="4120" w:type="dxa"/>
            <w:tcBorders>
              <w:top w:val="single" w:color="auto" w:sz="4" w:space="0"/>
              <w:left w:val="single" w:color="auto" w:sz="4" w:space="0"/>
              <w:bottom w:val="nil"/>
              <w:right w:val="single" w:color="auto" w:sz="4" w:space="0"/>
            </w:tcBorders>
            <w:tcMar/>
            <w:hideMark/>
          </w:tcPr>
          <w:p w:rsidRPr="005F646D" w:rsidR="005F646D" w:rsidP="477179BF" w:rsidRDefault="005F646D" w14:paraId="37DDD252" wp14:textId="77777777" wp14:noSpellErr="1">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Sales Cycle</w:t>
            </w:r>
          </w:p>
        </w:tc>
        <w:tc>
          <w:tcPr>
            <w:tcW w:w="1820" w:type="dxa"/>
            <w:tcBorders>
              <w:top w:val="single" w:color="auto" w:sz="4" w:space="0"/>
              <w:left w:val="single" w:color="auto" w:sz="4" w:space="0"/>
              <w:bottom w:val="nil"/>
              <w:right w:val="single" w:color="auto" w:sz="4" w:space="0"/>
            </w:tcBorders>
            <w:tcMar/>
            <w:hideMark/>
          </w:tcPr>
          <w:p w:rsidRPr="005F646D" w:rsidR="005F646D" w:rsidP="477179BF" w:rsidRDefault="005F646D" w14:paraId="662D2A45" wp14:textId="77777777" wp14:noSpellErr="1">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Ch.5</w:t>
            </w:r>
          </w:p>
        </w:tc>
      </w:tr>
      <w:tr xmlns:wp14="http://schemas.microsoft.com/office/word/2010/wordml" w:rsidRPr="005F646D" w:rsidR="005F646D" w:rsidTr="2AD137D0" w14:paraId="37338FA4" wp14:textId="77777777">
        <w:trPr>
          <w:trHeight w:val="315"/>
        </w:trPr>
        <w:tc>
          <w:tcPr>
            <w:tcW w:w="9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1629958E" wp14:textId="77777777">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8</w:t>
            </w:r>
          </w:p>
        </w:tc>
        <w:tc>
          <w:tcPr>
            <w:tcW w:w="14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6036D9E4" wp14:textId="77777777" wp14:noSpellErr="1">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26 Feb</w:t>
            </w:r>
          </w:p>
        </w:tc>
        <w:tc>
          <w:tcPr>
            <w:tcW w:w="4120" w:type="dxa"/>
            <w:tcBorders>
              <w:top w:val="single" w:color="auto" w:sz="4" w:space="0"/>
              <w:left w:val="single" w:color="auto" w:sz="4" w:space="0"/>
              <w:bottom w:val="nil"/>
              <w:right w:val="single" w:color="auto" w:sz="4" w:space="0"/>
            </w:tcBorders>
            <w:tcMar/>
            <w:hideMark/>
          </w:tcPr>
          <w:p w:rsidRPr="005F646D" w:rsidR="005F646D" w:rsidP="477179BF" w:rsidRDefault="005F646D" w14:paraId="29813192" wp14:textId="77777777" wp14:noSpellErr="1">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Purchase Cycle</w:t>
            </w:r>
          </w:p>
        </w:tc>
        <w:tc>
          <w:tcPr>
            <w:tcW w:w="1820" w:type="dxa"/>
            <w:tcBorders>
              <w:top w:val="single" w:color="auto" w:sz="4" w:space="0"/>
              <w:left w:val="single" w:color="auto" w:sz="4" w:space="0"/>
              <w:bottom w:val="nil"/>
              <w:right w:val="single" w:color="auto" w:sz="4" w:space="0"/>
            </w:tcBorders>
            <w:tcMar/>
            <w:hideMark/>
          </w:tcPr>
          <w:p w:rsidRPr="005F646D" w:rsidR="005F646D" w:rsidP="477179BF" w:rsidRDefault="005F646D" w14:paraId="3CAA78F0" wp14:textId="77777777" wp14:noSpellErr="1">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Ch.6</w:t>
            </w:r>
          </w:p>
        </w:tc>
      </w:tr>
      <w:tr xmlns:wp14="http://schemas.microsoft.com/office/word/2010/wordml" w:rsidRPr="005F646D" w:rsidR="005F646D" w:rsidTr="2AD137D0" w14:paraId="350B1F32" wp14:textId="77777777">
        <w:trPr>
          <w:trHeight w:val="315"/>
        </w:trPr>
        <w:tc>
          <w:tcPr>
            <w:tcW w:w="9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75049D17" wp14:textId="77777777">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9</w:t>
            </w:r>
          </w:p>
        </w:tc>
        <w:tc>
          <w:tcPr>
            <w:tcW w:w="14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67BA78DE" wp14:textId="77777777" wp14:noSpellErr="1">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5 Mar</w:t>
            </w:r>
          </w:p>
        </w:tc>
        <w:tc>
          <w:tcPr>
            <w:tcW w:w="4120" w:type="dxa"/>
            <w:tcBorders>
              <w:top w:val="single" w:color="auto" w:sz="4" w:space="0"/>
              <w:left w:val="single" w:color="auto" w:sz="4" w:space="0"/>
              <w:bottom w:val="nil"/>
              <w:right w:val="single" w:color="auto" w:sz="4" w:space="0"/>
            </w:tcBorders>
            <w:tcMar/>
            <w:hideMark/>
          </w:tcPr>
          <w:p w:rsidRPr="005F646D" w:rsidR="005F646D" w:rsidP="477179BF" w:rsidRDefault="005F646D" w14:paraId="03F653E3" wp14:textId="77777777" wp14:noSpellErr="1">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Conversion cycle</w:t>
            </w:r>
          </w:p>
        </w:tc>
        <w:tc>
          <w:tcPr>
            <w:tcW w:w="1820" w:type="dxa"/>
            <w:tcBorders>
              <w:top w:val="single" w:color="auto" w:sz="4" w:space="0"/>
              <w:left w:val="single" w:color="auto" w:sz="4" w:space="0"/>
              <w:bottom w:val="nil"/>
              <w:right w:val="single" w:color="auto" w:sz="4" w:space="0"/>
            </w:tcBorders>
            <w:tcMar/>
            <w:hideMark/>
          </w:tcPr>
          <w:p w:rsidRPr="005F646D" w:rsidR="005F646D" w:rsidP="477179BF" w:rsidRDefault="005F646D" w14:paraId="54B0F837" wp14:textId="77777777" wp14:noSpellErr="1">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Ch.7</w:t>
            </w:r>
          </w:p>
        </w:tc>
      </w:tr>
      <w:tr xmlns:wp14="http://schemas.microsoft.com/office/word/2010/wordml" w:rsidRPr="005F646D" w:rsidR="005F646D" w:rsidTr="2AD137D0" w14:paraId="4098C931" wp14:textId="77777777">
        <w:trPr>
          <w:trHeight w:val="315"/>
        </w:trPr>
        <w:tc>
          <w:tcPr>
            <w:tcW w:w="9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49883BA5" wp14:textId="77777777">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10</w:t>
            </w:r>
          </w:p>
        </w:tc>
        <w:tc>
          <w:tcPr>
            <w:tcW w:w="14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130ABB0C" wp14:textId="77777777" wp14:noSpellErr="1">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12 Mar</w:t>
            </w:r>
          </w:p>
        </w:tc>
        <w:tc>
          <w:tcPr>
            <w:tcW w:w="4120" w:type="dxa"/>
            <w:tcBorders>
              <w:top w:val="single" w:color="auto" w:sz="4" w:space="0"/>
              <w:left w:val="single" w:color="auto" w:sz="4" w:space="0"/>
              <w:bottom w:val="nil"/>
              <w:right w:val="single" w:color="auto" w:sz="4" w:space="0"/>
            </w:tcBorders>
            <w:tcMar/>
            <w:hideMark/>
          </w:tcPr>
          <w:p w:rsidRPr="005F646D" w:rsidR="005F646D" w:rsidP="477179BF" w:rsidRDefault="005F646D" w14:paraId="3D64A288" wp14:textId="77777777" wp14:noSpellErr="1">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Internal Control</w:t>
            </w:r>
          </w:p>
        </w:tc>
        <w:tc>
          <w:tcPr>
            <w:tcW w:w="182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0F3E8BA4" wp14:textId="77777777" wp14:noSpellErr="1">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Ch. 11</w:t>
            </w:r>
            <w:r>
              <w:br/>
            </w:r>
            <w:r w:rsidRPr="477179BF" w:rsidR="477179BF">
              <w:rPr>
                <w:rFonts w:eastAsia="Times New Roman" w:cs="Times New Roman"/>
                <w:b w:val="1"/>
                <w:bCs w:val="1"/>
                <w:color w:val="000000" w:themeColor="text1" w:themeTint="FF" w:themeShade="FF"/>
                <w:lang w:eastAsia="en-US"/>
              </w:rPr>
              <w:t>Quiz 3</w:t>
            </w:r>
          </w:p>
        </w:tc>
      </w:tr>
      <w:tr xmlns:wp14="http://schemas.microsoft.com/office/word/2010/wordml" w:rsidRPr="005F646D" w:rsidR="005F646D" w:rsidTr="2AD137D0" w14:paraId="0A332314" wp14:textId="77777777">
        <w:trPr>
          <w:trHeight w:val="630"/>
        </w:trPr>
        <w:tc>
          <w:tcPr>
            <w:tcW w:w="9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0BE6D74A" wp14:textId="77777777">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11</w:t>
            </w:r>
          </w:p>
        </w:tc>
        <w:tc>
          <w:tcPr>
            <w:tcW w:w="14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3A19D34D" wp14:textId="77777777" wp14:noSpellErr="1">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19 Mar</w:t>
            </w:r>
          </w:p>
        </w:tc>
        <w:tc>
          <w:tcPr>
            <w:tcW w:w="4120" w:type="dxa"/>
            <w:tcBorders>
              <w:top w:val="single" w:color="auto" w:sz="4" w:space="0"/>
              <w:left w:val="single" w:color="auto" w:sz="4" w:space="0"/>
              <w:bottom w:val="nil"/>
              <w:right w:val="single" w:color="auto" w:sz="4" w:space="0"/>
            </w:tcBorders>
            <w:tcMar/>
            <w:hideMark/>
          </w:tcPr>
          <w:p w:rsidRPr="005F646D" w:rsidR="005F646D" w:rsidP="477179BF" w:rsidRDefault="005F646D" w14:paraId="74DE216C" wp14:textId="77777777" wp14:noSpellErr="1">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Internal Control Information security and fraud</w:t>
            </w:r>
          </w:p>
        </w:tc>
        <w:tc>
          <w:tcPr>
            <w:tcW w:w="182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1134743D" wp14:textId="77777777" wp14:noSpellErr="1">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Ch. 11, Ch. 12</w:t>
            </w:r>
          </w:p>
        </w:tc>
      </w:tr>
      <w:tr xmlns:wp14="http://schemas.microsoft.com/office/word/2010/wordml" w:rsidRPr="005F646D" w:rsidR="005F646D" w:rsidTr="2AD137D0" w14:paraId="09633163" wp14:textId="77777777">
        <w:trPr>
          <w:trHeight w:val="315"/>
        </w:trPr>
        <w:tc>
          <w:tcPr>
            <w:tcW w:w="9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04A9F3AE" wp14:textId="77777777">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12</w:t>
            </w:r>
          </w:p>
        </w:tc>
        <w:tc>
          <w:tcPr>
            <w:tcW w:w="14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7C36B78D" wp14:textId="77777777" wp14:noSpellErr="1">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26 Mar</w:t>
            </w:r>
          </w:p>
        </w:tc>
        <w:tc>
          <w:tcPr>
            <w:tcW w:w="412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59579051" wp14:textId="77777777" wp14:noSpellErr="1">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Spring Break</w:t>
            </w:r>
          </w:p>
        </w:tc>
        <w:tc>
          <w:tcPr>
            <w:tcW w:w="1820" w:type="dxa"/>
            <w:tcBorders>
              <w:top w:val="single" w:color="auto" w:sz="4" w:space="0"/>
              <w:left w:val="single" w:color="auto" w:sz="4" w:space="0"/>
              <w:bottom w:val="single" w:color="auto" w:sz="4" w:space="0"/>
              <w:right w:val="single" w:color="auto" w:sz="4" w:space="0"/>
            </w:tcBorders>
            <w:noWrap/>
            <w:tcMar/>
            <w:hideMark/>
          </w:tcPr>
          <w:p w:rsidRPr="005F646D" w:rsidR="005F646D" w:rsidP="005F646D" w:rsidRDefault="005F646D" w14:paraId="021AC326" wp14:textId="77777777">
            <w:pPr>
              <w:spacing w:after="0"/>
              <w:rPr>
                <w:rFonts w:eastAsia="Times New Roman" w:cs="Times New Roman"/>
                <w:color w:val="000000"/>
                <w:lang w:eastAsia="en-US"/>
              </w:rPr>
            </w:pPr>
          </w:p>
        </w:tc>
      </w:tr>
      <w:tr xmlns:wp14="http://schemas.microsoft.com/office/word/2010/wordml" w:rsidRPr="005F646D" w:rsidR="005F646D" w:rsidTr="2AD137D0" w14:paraId="61A10D50" wp14:textId="77777777">
        <w:trPr>
          <w:trHeight w:val="315"/>
        </w:trPr>
        <w:tc>
          <w:tcPr>
            <w:tcW w:w="9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3E7E70DC" wp14:textId="77777777">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13</w:t>
            </w:r>
          </w:p>
        </w:tc>
        <w:tc>
          <w:tcPr>
            <w:tcW w:w="14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415DB796" wp14:textId="77777777" wp14:noSpellErr="1">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2 Apr</w:t>
            </w:r>
          </w:p>
        </w:tc>
        <w:tc>
          <w:tcPr>
            <w:tcW w:w="412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39981EE0" wp14:textId="77777777" wp14:noSpellErr="1">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Information security and fraud</w:t>
            </w:r>
          </w:p>
        </w:tc>
        <w:tc>
          <w:tcPr>
            <w:tcW w:w="182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1F7F8E0C" wp14:textId="77777777" wp14:noSpellErr="1">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Ch. 12</w:t>
            </w:r>
          </w:p>
        </w:tc>
      </w:tr>
      <w:tr xmlns:wp14="http://schemas.microsoft.com/office/word/2010/wordml" w:rsidRPr="005F646D" w:rsidR="005F646D" w:rsidTr="2AD137D0" w14:paraId="23905461" wp14:textId="77777777">
        <w:trPr>
          <w:trHeight w:val="315"/>
        </w:trPr>
        <w:tc>
          <w:tcPr>
            <w:tcW w:w="9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09857B5A" wp14:textId="77777777">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14</w:t>
            </w:r>
          </w:p>
        </w:tc>
        <w:tc>
          <w:tcPr>
            <w:tcW w:w="14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7DA6FA0F" wp14:textId="77777777" wp14:noSpellErr="1">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9 Apr</w:t>
            </w:r>
          </w:p>
        </w:tc>
        <w:tc>
          <w:tcPr>
            <w:tcW w:w="412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02BF8F60" wp14:textId="77777777" wp14:noSpellErr="1">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Data Analytics</w:t>
            </w:r>
          </w:p>
        </w:tc>
        <w:tc>
          <w:tcPr>
            <w:tcW w:w="182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3BC248D0" wp14:textId="77777777" wp14:noSpellErr="1">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Ch. 9</w:t>
            </w:r>
            <w:r>
              <w:br/>
            </w:r>
            <w:r w:rsidRPr="477179BF" w:rsidR="477179BF">
              <w:rPr>
                <w:rFonts w:eastAsia="Times New Roman" w:cs="Times New Roman"/>
                <w:b w:val="1"/>
                <w:bCs w:val="1"/>
                <w:color w:val="000000" w:themeColor="text1" w:themeTint="FF" w:themeShade="FF"/>
                <w:lang w:eastAsia="en-US"/>
              </w:rPr>
              <w:t>Quiz 4</w:t>
            </w:r>
          </w:p>
        </w:tc>
      </w:tr>
      <w:tr xmlns:wp14="http://schemas.microsoft.com/office/word/2010/wordml" w:rsidRPr="005F646D" w:rsidR="005F646D" w:rsidTr="2AD137D0" w14:paraId="66A8F036" wp14:textId="77777777">
        <w:trPr>
          <w:trHeight w:val="315"/>
        </w:trPr>
        <w:tc>
          <w:tcPr>
            <w:tcW w:w="9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599F7C88" wp14:textId="77777777">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15</w:t>
            </w:r>
          </w:p>
        </w:tc>
        <w:tc>
          <w:tcPr>
            <w:tcW w:w="14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3FB71825" wp14:textId="77777777" wp14:noSpellErr="1">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16 Apr</w:t>
            </w:r>
          </w:p>
        </w:tc>
        <w:tc>
          <w:tcPr>
            <w:tcW w:w="4120" w:type="dxa"/>
            <w:tcBorders>
              <w:top w:val="single" w:color="auto" w:sz="4" w:space="0"/>
              <w:left w:val="single" w:color="auto" w:sz="4" w:space="0"/>
              <w:bottom w:val="nil"/>
              <w:right w:val="single" w:color="auto" w:sz="4" w:space="0"/>
            </w:tcBorders>
            <w:tcMar/>
            <w:hideMark/>
          </w:tcPr>
          <w:p w:rsidRPr="005F646D" w:rsidR="005F646D" w:rsidP="477179BF" w:rsidRDefault="005F646D" w14:paraId="7E5C7F1E" w14:noSpellErr="1" wp14:textId="5C774F7E">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IT auditing</w:t>
            </w:r>
          </w:p>
        </w:tc>
        <w:tc>
          <w:tcPr>
            <w:tcW w:w="1820" w:type="dxa"/>
            <w:tcBorders>
              <w:top w:val="single" w:color="auto" w:sz="4" w:space="0"/>
              <w:left w:val="single" w:color="auto" w:sz="4" w:space="0"/>
              <w:bottom w:val="nil"/>
              <w:right w:val="single" w:color="auto" w:sz="4" w:space="0"/>
            </w:tcBorders>
            <w:tcMar/>
            <w:hideMark/>
          </w:tcPr>
          <w:p w:rsidRPr="005F646D" w:rsidR="005F646D" w:rsidP="5DC0A96A" w:rsidRDefault="005F646D" w14:paraId="50C380F7" wp14:textId="24498549">
            <w:pPr>
              <w:spacing w:after="0"/>
              <w:rPr>
                <w:rFonts w:eastAsia="Times New Roman" w:cs="Times New Roman"/>
                <w:color w:val="000000" w:themeColor="text1" w:themeTint="FF" w:themeShade="FF"/>
                <w:lang w:eastAsia="en-US"/>
              </w:rPr>
            </w:pPr>
            <w:r w:rsidRPr="5DC0A96A" w:rsidR="5DC0A96A">
              <w:rPr>
                <w:rFonts w:eastAsia="Times New Roman" w:cs="Times New Roman"/>
                <w:color w:val="000000" w:themeColor="text1" w:themeTint="FF" w:themeShade="FF"/>
                <w:lang w:eastAsia="en-US"/>
              </w:rPr>
              <w:t>Ch. 1</w:t>
            </w:r>
            <w:r w:rsidRPr="5DC0A96A" w:rsidR="5DC0A96A">
              <w:rPr>
                <w:rFonts w:eastAsia="Times New Roman" w:cs="Times New Roman"/>
                <w:color w:val="000000" w:themeColor="text1" w:themeTint="FF" w:themeShade="FF"/>
                <w:lang w:eastAsia="en-US"/>
              </w:rPr>
              <w:t>3</w:t>
            </w:r>
          </w:p>
        </w:tc>
      </w:tr>
      <w:tr xmlns:wp14="http://schemas.microsoft.com/office/word/2010/wordml" w:rsidRPr="005F646D" w:rsidR="005F646D" w:rsidTr="2AD137D0" w14:paraId="3EA8A9C2" wp14:textId="77777777">
        <w:trPr>
          <w:trHeight w:val="315"/>
        </w:trPr>
        <w:tc>
          <w:tcPr>
            <w:tcW w:w="9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1C7EF648" wp14:textId="77777777">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16</w:t>
            </w:r>
          </w:p>
        </w:tc>
        <w:tc>
          <w:tcPr>
            <w:tcW w:w="14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69C3C27F" wp14:textId="77777777" wp14:noSpellErr="1">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23 Apr</w:t>
            </w:r>
          </w:p>
        </w:tc>
        <w:tc>
          <w:tcPr>
            <w:tcW w:w="4120" w:type="dxa"/>
            <w:tcBorders>
              <w:top w:val="single" w:color="auto" w:sz="4" w:space="0"/>
              <w:left w:val="single" w:color="auto" w:sz="4" w:space="0"/>
              <w:bottom w:val="nil"/>
              <w:right w:val="single" w:color="auto" w:sz="4" w:space="0"/>
            </w:tcBorders>
            <w:tcMar/>
            <w:hideMark/>
          </w:tcPr>
          <w:p w:rsidRPr="005F646D" w:rsidR="005F646D" w:rsidP="477179BF" w:rsidRDefault="005F646D" w14:paraId="4CB75AE1" w14:noSpellErr="1" wp14:textId="39C5961F">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XBRL</w:t>
            </w:r>
            <w:r w:rsidRPr="477179BF" w:rsidR="477179BF">
              <w:rPr>
                <w:rFonts w:eastAsia="Times New Roman" w:cs="Times New Roman"/>
                <w:color w:val="000000" w:themeColor="text1" w:themeTint="FF" w:themeShade="FF"/>
                <w:lang w:eastAsia="en-US"/>
              </w:rPr>
              <w:t xml:space="preserve"> and financial reporting</w:t>
            </w:r>
          </w:p>
        </w:tc>
        <w:tc>
          <w:tcPr>
            <w:tcW w:w="1820" w:type="dxa"/>
            <w:tcBorders>
              <w:top w:val="single" w:color="auto" w:sz="4" w:space="0"/>
              <w:left w:val="single" w:color="auto" w:sz="4" w:space="0"/>
              <w:bottom w:val="nil"/>
              <w:right w:val="single" w:color="auto" w:sz="4" w:space="0"/>
            </w:tcBorders>
            <w:tcMar/>
            <w:hideMark/>
          </w:tcPr>
          <w:p w:rsidRPr="005F646D" w:rsidR="005F646D" w:rsidP="5DC0A96A" w:rsidRDefault="005F646D" w14:paraId="3302DFC2" w14:noSpellErr="1" wp14:textId="6595F098">
            <w:pPr>
              <w:spacing w:after="0"/>
              <w:rPr>
                <w:rFonts w:eastAsia="Times New Roman" w:cs="Times New Roman"/>
                <w:color w:val="000000" w:themeColor="text1" w:themeTint="FF" w:themeShade="FF"/>
                <w:lang w:eastAsia="en-US"/>
              </w:rPr>
            </w:pPr>
            <w:r w:rsidRPr="5DC0A96A" w:rsidR="5DC0A96A">
              <w:rPr>
                <w:rFonts w:eastAsia="Times New Roman" w:cs="Times New Roman"/>
                <w:color w:val="000000" w:themeColor="text1" w:themeTint="FF" w:themeShade="FF"/>
                <w:lang w:eastAsia="en-US"/>
              </w:rPr>
              <w:t>Ch.10</w:t>
            </w:r>
          </w:p>
        </w:tc>
      </w:tr>
      <w:tr xmlns:wp14="http://schemas.microsoft.com/office/word/2010/wordml" w:rsidRPr="005F646D" w:rsidR="005F646D" w:rsidTr="2AD137D0" w14:paraId="5C6E994C" wp14:textId="77777777">
        <w:trPr>
          <w:trHeight w:val="315"/>
        </w:trPr>
        <w:tc>
          <w:tcPr>
            <w:tcW w:w="9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6934C4EB" wp14:textId="77777777">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17</w:t>
            </w:r>
          </w:p>
        </w:tc>
        <w:tc>
          <w:tcPr>
            <w:tcW w:w="14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40EF7736" wp14:textId="77777777" wp14:noSpellErr="1">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30 Apr</w:t>
            </w:r>
          </w:p>
        </w:tc>
        <w:tc>
          <w:tcPr>
            <w:tcW w:w="412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28FB1C49" wp14:textId="77777777" wp14:noSpellErr="1">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Review, make-up and catch-up</w:t>
            </w:r>
          </w:p>
        </w:tc>
        <w:tc>
          <w:tcPr>
            <w:tcW w:w="1820" w:type="dxa"/>
            <w:tcBorders>
              <w:top w:val="single" w:color="auto" w:sz="4" w:space="0"/>
              <w:left w:val="single" w:color="auto" w:sz="4" w:space="0"/>
              <w:bottom w:val="single" w:color="auto" w:sz="4" w:space="0"/>
              <w:right w:val="single" w:color="auto" w:sz="4" w:space="0"/>
            </w:tcBorders>
            <w:noWrap/>
            <w:tcMar/>
            <w:hideMark/>
          </w:tcPr>
          <w:p w:rsidRPr="005F646D" w:rsidR="005F646D" w:rsidP="005F646D" w:rsidRDefault="005F646D" w14:paraId="321ADC0A" wp14:textId="77777777">
            <w:pPr>
              <w:spacing w:after="0"/>
              <w:rPr>
                <w:rFonts w:eastAsia="Times New Roman" w:cs="Times New Roman"/>
                <w:color w:val="000000"/>
                <w:lang w:eastAsia="en-US"/>
              </w:rPr>
            </w:pPr>
          </w:p>
        </w:tc>
      </w:tr>
      <w:tr xmlns:wp14="http://schemas.microsoft.com/office/word/2010/wordml" w:rsidRPr="005F646D" w:rsidR="005F646D" w:rsidTr="2AD137D0" w14:paraId="095BE3CA" wp14:textId="77777777">
        <w:trPr>
          <w:trHeight w:val="315"/>
        </w:trPr>
        <w:tc>
          <w:tcPr>
            <w:tcW w:w="9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2B372D84" wp14:textId="77777777">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18</w:t>
            </w:r>
          </w:p>
        </w:tc>
        <w:tc>
          <w:tcPr>
            <w:tcW w:w="146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32E78937" wp14:textId="77777777" wp14:noSpellErr="1">
            <w:pPr>
              <w:spacing w:after="0"/>
              <w:jc w:val="right"/>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7 May</w:t>
            </w:r>
          </w:p>
        </w:tc>
        <w:tc>
          <w:tcPr>
            <w:tcW w:w="4120" w:type="dxa"/>
            <w:tcBorders>
              <w:top w:val="single" w:color="auto" w:sz="4" w:space="0"/>
              <w:left w:val="single" w:color="auto" w:sz="4" w:space="0"/>
              <w:bottom w:val="single" w:color="auto" w:sz="4" w:space="0"/>
              <w:right w:val="single" w:color="auto" w:sz="4" w:space="0"/>
            </w:tcBorders>
            <w:noWrap/>
            <w:tcMar/>
            <w:hideMark/>
          </w:tcPr>
          <w:p w:rsidRPr="005F646D" w:rsidR="005F646D" w:rsidP="477179BF" w:rsidRDefault="005F646D" w14:paraId="26A95E15" wp14:textId="77777777" wp14:noSpellErr="1">
            <w:pPr>
              <w:spacing w:after="0"/>
              <w:rPr>
                <w:rFonts w:eastAsia="Times New Roman" w:cs="Times New Roman"/>
                <w:color w:val="000000" w:themeColor="text1" w:themeTint="FF" w:themeShade="FF"/>
                <w:lang w:eastAsia="en-US"/>
              </w:rPr>
            </w:pPr>
            <w:r w:rsidRPr="477179BF" w:rsidR="477179BF">
              <w:rPr>
                <w:rFonts w:eastAsia="Times New Roman" w:cs="Times New Roman"/>
                <w:color w:val="000000" w:themeColor="text1" w:themeTint="FF" w:themeShade="FF"/>
                <w:lang w:eastAsia="en-US"/>
              </w:rPr>
              <w:t>Examination Week</w:t>
            </w:r>
          </w:p>
        </w:tc>
        <w:tc>
          <w:tcPr>
            <w:tcW w:w="1820" w:type="dxa"/>
            <w:tcBorders>
              <w:top w:val="single" w:color="auto" w:sz="4" w:space="0"/>
              <w:left w:val="single" w:color="auto" w:sz="4" w:space="0"/>
              <w:bottom w:val="single" w:color="auto" w:sz="4" w:space="0"/>
              <w:right w:val="single" w:color="auto" w:sz="4" w:space="0"/>
            </w:tcBorders>
            <w:noWrap/>
            <w:tcMar/>
            <w:hideMark/>
          </w:tcPr>
          <w:p w:rsidRPr="005F646D" w:rsidR="005F646D" w:rsidP="005F646D" w:rsidRDefault="005F646D" w14:paraId="5CC9F8E2" wp14:textId="77777777">
            <w:pPr>
              <w:spacing w:after="0"/>
              <w:rPr>
                <w:rFonts w:eastAsia="Times New Roman" w:cs="Times New Roman"/>
                <w:color w:val="000000"/>
                <w:lang w:eastAsia="en-US"/>
              </w:rPr>
            </w:pPr>
          </w:p>
        </w:tc>
      </w:tr>
    </w:tbl>
    <w:p xmlns:wp14="http://schemas.microsoft.com/office/word/2010/wordml" w:rsidR="00542323" w:rsidP="00E94E58" w:rsidRDefault="00542323" w14:paraId="32899BF6" wp14:textId="77777777">
      <w:pPr>
        <w:snapToGrid w:val="0"/>
        <w:spacing w:after="0"/>
        <w:jc w:val="both"/>
        <w:rPr>
          <w:rFonts w:cs="Times New Roman"/>
          <w:b/>
        </w:rPr>
      </w:pPr>
    </w:p>
    <w:p xmlns:wp14="http://schemas.microsoft.com/office/word/2010/wordml" w:rsidR="00542323" w:rsidP="00E94E58" w:rsidRDefault="00542323" w14:paraId="19F2DE00" wp14:textId="77777777">
      <w:pPr>
        <w:snapToGrid w:val="0"/>
        <w:spacing w:after="0"/>
        <w:jc w:val="both"/>
        <w:rPr>
          <w:rFonts w:cs="Times New Roman"/>
          <w:b/>
        </w:rPr>
      </w:pPr>
    </w:p>
    <w:p xmlns:wp14="http://schemas.microsoft.com/office/word/2010/wordml" w:rsidRPr="00011EB1" w:rsidR="00366C19" w:rsidP="477179BF" w:rsidRDefault="00E94E58" w14:paraId="06DF4993" wp14:textId="77777777" wp14:noSpellErr="1">
      <w:pPr>
        <w:snapToGrid w:val="0"/>
        <w:spacing w:after="0"/>
        <w:jc w:val="both"/>
        <w:rPr>
          <w:rFonts w:cs="Times New Roman"/>
        </w:rPr>
      </w:pPr>
      <w:r w:rsidRPr="477179BF" w:rsidR="477179BF">
        <w:rPr>
          <w:rFonts w:cs="Times New Roman"/>
          <w:b w:val="1"/>
          <w:bCs w:val="1"/>
        </w:rPr>
        <w:t>Quizzes and the Final Exam:</w:t>
      </w:r>
      <w:r w:rsidRPr="477179BF" w:rsidR="477179BF">
        <w:rPr>
          <w:rFonts w:cs="Times New Roman"/>
        </w:rPr>
        <w:t xml:space="preserve"> </w:t>
      </w:r>
    </w:p>
    <w:p xmlns:wp14="http://schemas.microsoft.com/office/word/2010/wordml" w:rsidRPr="00011EB1" w:rsidR="00011EB1" w:rsidP="477179BF" w:rsidRDefault="005F646D" w14:paraId="27666E6C" wp14:textId="77777777" wp14:noSpellErr="1">
      <w:pPr>
        <w:pStyle w:val="ListParagraph"/>
        <w:numPr>
          <w:ilvl w:val="0"/>
          <w:numId w:val="6"/>
        </w:numPr>
        <w:snapToGrid w:val="0"/>
        <w:spacing w:after="0" w:line="240" w:lineRule="auto"/>
        <w:jc w:val="both"/>
        <w:rPr>
          <w:rFonts w:cs="Times New Roman"/>
        </w:rPr>
      </w:pPr>
      <w:r w:rsidRPr="477179BF" w:rsidR="477179BF">
        <w:rPr>
          <w:rFonts w:cs="Times New Roman"/>
        </w:rPr>
        <w:t>Four</w:t>
      </w:r>
      <w:r w:rsidRPr="477179BF" w:rsidR="477179BF">
        <w:rPr>
          <w:rFonts w:cs="Times New Roman"/>
        </w:rPr>
        <w:t xml:space="preserve"> Quizzes will be administered during the semester.</w:t>
      </w:r>
      <w:r w:rsidRPr="477179BF" w:rsidR="477179BF">
        <w:rPr>
          <w:rFonts w:cs="Times New Roman"/>
        </w:rPr>
        <w:t xml:space="preserve"> </w:t>
      </w:r>
      <w:r w:rsidRPr="477179BF" w:rsidR="477179BF">
        <w:rPr>
          <w:rFonts w:cs="Times New Roman"/>
        </w:rPr>
        <w:t xml:space="preserve">The best </w:t>
      </w:r>
      <w:r w:rsidRPr="477179BF" w:rsidR="477179BF">
        <w:rPr>
          <w:rFonts w:cs="Times New Roman"/>
        </w:rPr>
        <w:t>three</w:t>
      </w:r>
      <w:r w:rsidRPr="477179BF" w:rsidR="477179BF">
        <w:rPr>
          <w:rFonts w:cs="Times New Roman"/>
        </w:rPr>
        <w:t xml:space="preserve"> grades (</w:t>
      </w:r>
      <w:r w:rsidRPr="477179BF" w:rsidR="477179BF">
        <w:rPr>
          <w:rFonts w:cs="Times New Roman"/>
        </w:rPr>
        <w:t>3</w:t>
      </w:r>
      <w:r w:rsidRPr="477179BF" w:rsidR="477179BF">
        <w:rPr>
          <w:rFonts w:cs="Times New Roman"/>
        </w:rPr>
        <w:t xml:space="preserve"> of </w:t>
      </w:r>
      <w:r w:rsidRPr="477179BF" w:rsidR="477179BF">
        <w:rPr>
          <w:rFonts w:cs="Times New Roman"/>
        </w:rPr>
        <w:t>4</w:t>
      </w:r>
      <w:r w:rsidRPr="477179BF" w:rsidR="477179BF">
        <w:rPr>
          <w:rFonts w:cs="Times New Roman"/>
        </w:rPr>
        <w:t>) will be used in determining your grade and the fifth will be discarded.</w:t>
      </w:r>
    </w:p>
    <w:p xmlns:wp14="http://schemas.microsoft.com/office/word/2010/wordml" w:rsidRPr="00011EB1" w:rsidR="00011EB1" w:rsidP="477179BF" w:rsidRDefault="00011EB1" w14:paraId="5B096B9F" wp14:textId="77777777" wp14:noSpellErr="1">
      <w:pPr>
        <w:pStyle w:val="ListParagraph"/>
        <w:numPr>
          <w:ilvl w:val="0"/>
          <w:numId w:val="6"/>
        </w:numPr>
        <w:snapToGrid w:val="0"/>
        <w:spacing w:after="0" w:line="240" w:lineRule="auto"/>
        <w:jc w:val="both"/>
        <w:rPr>
          <w:rFonts w:cs="Times New Roman"/>
        </w:rPr>
      </w:pPr>
      <w:r w:rsidRPr="477179BF" w:rsidR="477179BF">
        <w:rPr>
          <w:rFonts w:cs="Times New Roman"/>
        </w:rPr>
        <w:t>O</w:t>
      </w:r>
      <w:r w:rsidRPr="477179BF" w:rsidR="477179BF">
        <w:rPr>
          <w:rFonts w:cs="Times New Roman"/>
        </w:rPr>
        <w:t xml:space="preserve">ne cumulative final exam will be administered during </w:t>
      </w:r>
      <w:r w:rsidRPr="477179BF" w:rsidR="477179BF">
        <w:rPr>
          <w:rFonts w:cs="Times New Roman"/>
        </w:rPr>
        <w:t>exam week</w:t>
      </w:r>
      <w:r w:rsidRPr="477179BF" w:rsidR="477179BF">
        <w:rPr>
          <w:rFonts w:cs="Times New Roman"/>
        </w:rPr>
        <w:t>.</w:t>
      </w:r>
      <w:r w:rsidRPr="477179BF" w:rsidR="477179BF">
        <w:rPr>
          <w:rFonts w:cs="Times New Roman"/>
        </w:rPr>
        <w:t xml:space="preserve"> </w:t>
      </w:r>
    </w:p>
    <w:p xmlns:wp14="http://schemas.microsoft.com/office/word/2010/wordml" w:rsidRPr="00011EB1" w:rsidR="00E94E58" w:rsidP="477179BF" w:rsidRDefault="00E94E58" w14:paraId="768CAE55" wp14:textId="77777777" wp14:noSpellErr="1">
      <w:pPr>
        <w:pStyle w:val="ListParagraph"/>
        <w:numPr>
          <w:ilvl w:val="0"/>
          <w:numId w:val="6"/>
        </w:numPr>
        <w:snapToGrid w:val="0"/>
        <w:spacing w:after="0" w:line="240" w:lineRule="auto"/>
        <w:jc w:val="both"/>
        <w:rPr>
          <w:rFonts w:cs="Times New Roman"/>
        </w:rPr>
      </w:pPr>
      <w:r w:rsidRPr="477179BF" w:rsidR="477179BF">
        <w:rPr>
          <w:rFonts w:cs="Times New Roman"/>
        </w:rPr>
        <w:t xml:space="preserve">If a quiz or an exam will be missed because of a University-excused absence, you must notify the instructor </w:t>
      </w:r>
      <w:r w:rsidRPr="477179BF" w:rsidR="477179BF">
        <w:rPr>
          <w:rFonts w:cs="Times New Roman"/>
          <w:b w:val="1"/>
          <w:bCs w:val="1"/>
        </w:rPr>
        <w:t>BEFORE</w:t>
      </w:r>
      <w:r w:rsidRPr="477179BF" w:rsidR="477179BF">
        <w:rPr>
          <w:rFonts w:cs="Times New Roman"/>
        </w:rPr>
        <w:t xml:space="preserve"> the exam.</w:t>
      </w:r>
      <w:r w:rsidRPr="477179BF" w:rsidR="477179BF">
        <w:rPr>
          <w:rFonts w:cs="Times New Roman"/>
        </w:rPr>
        <w:t xml:space="preserve"> </w:t>
      </w:r>
      <w:r w:rsidRPr="477179BF" w:rsidR="477179BF">
        <w:rPr>
          <w:rFonts w:cs="Times New Roman"/>
        </w:rPr>
        <w:t xml:space="preserve">When an exam is missed due to a University-excused absence (and prior notice is provided), the exam will be rescheduled by the instructor </w:t>
      </w:r>
      <w:r w:rsidRPr="477179BF" w:rsidR="477179BF">
        <w:rPr>
          <w:rFonts w:cs="Times New Roman"/>
        </w:rPr>
        <w:t xml:space="preserve">at the instructor’s discretion. </w:t>
      </w:r>
    </w:p>
    <w:p xmlns:wp14="http://schemas.microsoft.com/office/word/2010/wordml" w:rsidR="00C33174" w:rsidP="00D41540" w:rsidRDefault="00C33174" w14:paraId="33A6E581" wp14:textId="77777777">
      <w:pPr>
        <w:shd w:val="clear" w:color="auto" w:fill="FFFFFF"/>
        <w:spacing w:after="0"/>
        <w:rPr>
          <w:rStyle w:val="Heading2Char"/>
          <w:rFonts w:ascii="Times New Roman" w:hAnsi="Times New Roman" w:cs="Times New Roman"/>
          <w:color w:val="auto"/>
          <w:lang w:eastAsia="en-US"/>
        </w:rPr>
      </w:pPr>
    </w:p>
    <w:p xmlns:wp14="http://schemas.microsoft.com/office/word/2010/wordml" w:rsidRPr="00FE2BC7" w:rsidR="00541ACD" w:rsidP="477179BF" w:rsidRDefault="00D41540" w14:paraId="2E2259FE" wp14:textId="77777777" wp14:noSpellErr="1">
      <w:pPr>
        <w:shd w:val="clear" w:color="auto" w:fill="FFFFFF" w:themeFill="background1"/>
        <w:spacing w:after="0"/>
        <w:rPr>
          <w:rFonts w:eastAsia="Times New Roman" w:cs="Times New Roman"/>
          <w:sz w:val="19"/>
          <w:szCs w:val="19"/>
          <w:lang w:eastAsia="en-US"/>
        </w:rPr>
      </w:pPr>
      <w:r w:rsidRPr="477179BF" w:rsidR="477179BF">
        <w:rPr>
          <w:rStyle w:val="Heading2Char"/>
          <w:rFonts w:ascii="Times New Roman" w:hAnsi="Times New Roman" w:cs="Times New Roman"/>
          <w:color w:val="auto"/>
          <w:lang w:eastAsia="en-US"/>
        </w:rPr>
        <w:t>Academic Honesty:</w:t>
      </w:r>
      <w:r w:rsidRPr="477179BF" w:rsidR="477179BF">
        <w:rPr>
          <w:rFonts w:eastAsia="Times New Roman" w:cs="Times New Roman"/>
          <w:sz w:val="19"/>
          <w:szCs w:val="19"/>
          <w:lang w:eastAsia="en-US"/>
        </w:rPr>
        <w:t> </w:t>
      </w:r>
    </w:p>
    <w:p xmlns:wp14="http://schemas.microsoft.com/office/word/2010/wordml" w:rsidRPr="005F646D" w:rsidR="00D41540" w:rsidP="477179BF" w:rsidRDefault="00D41540" w14:paraId="6476C5D6" wp14:textId="77777777" wp14:noSpellErr="1">
      <w:pPr>
        <w:rPr>
          <w:lang w:eastAsia="en-US"/>
        </w:rPr>
      </w:pPr>
      <w:r w:rsidRPr="477179BF" w:rsidR="477179BF">
        <w:rPr>
          <w:lang w:eastAsia="en-US"/>
        </w:rPr>
        <w:t>Students are expected to behave with integrity in all academic endeavors.</w:t>
      </w:r>
      <w:r w:rsidRPr="477179BF" w:rsidR="477179BF">
        <w:rPr>
          <w:lang w:eastAsia="en-US"/>
        </w:rPr>
        <w:t xml:space="preserve"> </w:t>
      </w:r>
      <w:r w:rsidRPr="477179BF" w:rsidR="477179BF">
        <w:rPr>
          <w:lang w:eastAsia="en-US"/>
        </w:rPr>
        <w:t>Cheating, plagiarism, as well as any other form of academic dishonesty, are not tolerated.</w:t>
      </w:r>
      <w:r w:rsidRPr="477179BF" w:rsidR="477179BF">
        <w:rPr>
          <w:lang w:eastAsia="en-US"/>
        </w:rPr>
        <w:t xml:space="preserve"> </w:t>
      </w:r>
      <w:r w:rsidRPr="477179BF" w:rsidR="477179BF">
        <w:rPr>
          <w:lang w:eastAsia="en-US"/>
        </w:rPr>
        <w:t>All incidents will be handled in accordance with the UH Student Code of Conduct (see </w:t>
      </w:r>
      <w:hyperlink r:id="Rfeb767d882fe451b">
        <w:r w:rsidRPr="477179BF" w:rsidR="477179BF">
          <w:rPr>
            <w:color w:val="0070C0"/>
            <w:u w:val="single"/>
            <w:lang w:eastAsia="en-US"/>
          </w:rPr>
          <w:t>www.studentaffairs.manoa.hawaii.edu/policies/conduct_code/</w:t>
        </w:r>
      </w:hyperlink>
      <w:r w:rsidRPr="477179BF" w:rsidR="477179BF">
        <w:rPr>
          <w:lang w:eastAsia="en-US"/>
        </w:rPr>
        <w:t>). Please review the Student Conduct Code so you can make conscience and informed choices. Some relevant portions are:</w:t>
      </w:r>
    </w:p>
    <w:p xmlns:wp14="http://schemas.microsoft.com/office/word/2010/wordml" w:rsidRPr="005F646D" w:rsidR="00D41540" w:rsidP="477179BF" w:rsidRDefault="00D41540" w14:paraId="3120A3D6" wp14:textId="77777777" wp14:noSpellErr="1">
      <w:pPr>
        <w:shd w:val="clear" w:color="auto" w:fill="FFFFFF" w:themeFill="background1"/>
        <w:spacing w:after="0"/>
        <w:jc w:val="both"/>
        <w:rPr>
          <w:rFonts w:eastAsia="Times New Roman" w:cs="Times New Roman"/>
          <w:lang w:eastAsia="en-US"/>
        </w:rPr>
      </w:pPr>
      <w:r w:rsidRPr="477179BF" w:rsidR="477179BF">
        <w:rPr>
          <w:rFonts w:eastAsia="Times New Roman" w:cs="Times New Roman"/>
          <w:lang w:eastAsia="en-US"/>
        </w:rPr>
        <w:t>Acts of dishonesty, types of behavior that conflict with the community standards that the UH values and expects of students, include but are not limited to the following:</w:t>
      </w:r>
    </w:p>
    <w:p xmlns:wp14="http://schemas.microsoft.com/office/word/2010/wordml" w:rsidR="005F646D" w:rsidP="477179BF" w:rsidRDefault="003F3E0F" w14:paraId="37134DD7" wp14:textId="77777777" wp14:noSpellErr="1">
      <w:pPr>
        <w:rPr>
          <w:lang w:eastAsia="en-US"/>
        </w:rPr>
      </w:pPr>
      <w:bookmarkStart w:name="_GoBack" w:id="0"/>
      <w:bookmarkEnd w:id="0"/>
      <w:r w:rsidRPr="477179BF" w:rsidR="477179BF">
        <w:rPr>
          <w:lang w:eastAsia="en-US"/>
        </w:rPr>
        <w:t xml:space="preserve">  </w:t>
      </w:r>
      <w:r w:rsidRPr="477179BF" w:rsidR="477179BF">
        <w:rPr>
          <w:lang w:eastAsia="en-US"/>
        </w:rPr>
        <w:t> </w:t>
      </w:r>
      <w:r w:rsidRPr="477179BF" w:rsidR="477179BF">
        <w:rPr>
          <w:lang w:eastAsia="en-US"/>
        </w:rPr>
        <w:t>a.</w:t>
      </w:r>
      <w:r w:rsidRPr="477179BF" w:rsidR="477179BF">
        <w:rPr>
          <w:lang w:eastAsia="en-US"/>
        </w:rPr>
        <w:t xml:space="preserve"> </w:t>
      </w:r>
      <w:r w:rsidRPr="477179BF" w:rsidR="477179BF">
        <w:rPr>
          <w:lang w:eastAsia="en-US"/>
        </w:rPr>
        <w:t>C</w:t>
      </w:r>
      <w:r w:rsidRPr="477179BF" w:rsidR="477179BF">
        <w:rPr>
          <w:lang w:eastAsia="en-US"/>
        </w:rPr>
        <w:t>heating, plagiarism, and other forms of academic dishonesty,</w:t>
      </w:r>
    </w:p>
    <w:p xmlns:wp14="http://schemas.microsoft.com/office/word/2010/wordml" w:rsidR="005F646D" w:rsidP="477179BF" w:rsidRDefault="003F3E0F" w14:paraId="4BE14195" wp14:textId="77777777" wp14:noSpellErr="1">
      <w:pPr>
        <w:rPr>
          <w:lang w:eastAsia="en-US"/>
        </w:rPr>
      </w:pPr>
      <w:r w:rsidRPr="477179BF" w:rsidR="477179BF">
        <w:rPr>
          <w:lang w:eastAsia="en-US"/>
        </w:rPr>
        <w:t xml:space="preserve">  </w:t>
      </w:r>
      <w:r w:rsidRPr="477179BF" w:rsidR="477179BF">
        <w:rPr>
          <w:lang w:eastAsia="en-US"/>
        </w:rPr>
        <w:t> </w:t>
      </w:r>
      <w:r w:rsidRPr="477179BF" w:rsidR="477179BF">
        <w:rPr>
          <w:lang w:eastAsia="en-US"/>
        </w:rPr>
        <w:t>b.</w:t>
      </w:r>
      <w:r w:rsidRPr="477179BF" w:rsidR="477179BF">
        <w:rPr>
          <w:lang w:eastAsia="en-US"/>
        </w:rPr>
        <w:t xml:space="preserve"> </w:t>
      </w:r>
      <w:r w:rsidRPr="477179BF" w:rsidR="477179BF">
        <w:rPr>
          <w:lang w:eastAsia="en-US"/>
        </w:rPr>
        <w:t>F</w:t>
      </w:r>
      <w:r w:rsidRPr="477179BF" w:rsidR="477179BF">
        <w:rPr>
          <w:lang w:eastAsia="en-US"/>
        </w:rPr>
        <w:t>urnishing false information to any UH official, faculty member, or office,</w:t>
      </w:r>
    </w:p>
    <w:p xmlns:wp14="http://schemas.microsoft.com/office/word/2010/wordml" w:rsidRPr="005F646D" w:rsidR="00D41540" w:rsidP="477179BF" w:rsidRDefault="003F3E0F" w14:paraId="104B2BAC" wp14:textId="77777777" wp14:noSpellErr="1">
      <w:pPr>
        <w:rPr>
          <w:lang w:eastAsia="en-US"/>
        </w:rPr>
      </w:pPr>
      <w:r w:rsidRPr="477179BF" w:rsidR="477179BF">
        <w:rPr>
          <w:lang w:eastAsia="en-US"/>
        </w:rPr>
        <w:t xml:space="preserve">  </w:t>
      </w:r>
      <w:r w:rsidRPr="477179BF" w:rsidR="477179BF">
        <w:rPr>
          <w:lang w:eastAsia="en-US"/>
        </w:rPr>
        <w:t> </w:t>
      </w:r>
      <w:r w:rsidRPr="477179BF" w:rsidR="477179BF">
        <w:rPr>
          <w:lang w:eastAsia="en-US"/>
        </w:rPr>
        <w:t>c.</w:t>
      </w:r>
      <w:r w:rsidRPr="477179BF" w:rsidR="477179BF">
        <w:rPr>
          <w:lang w:eastAsia="en-US"/>
        </w:rPr>
        <w:t xml:space="preserve"> </w:t>
      </w:r>
      <w:r w:rsidRPr="477179BF" w:rsidR="477179BF">
        <w:rPr>
          <w:lang w:eastAsia="en-US"/>
        </w:rPr>
        <w:t>F</w:t>
      </w:r>
      <w:r w:rsidRPr="477179BF" w:rsidR="477179BF">
        <w:rPr>
          <w:lang w:eastAsia="en-US"/>
        </w:rPr>
        <w:t>orgery, alteration, or misuse of any UH document, record, or … identification.</w:t>
      </w:r>
    </w:p>
    <w:p xmlns:wp14="http://schemas.microsoft.com/office/word/2010/wordml" w:rsidRPr="005F646D" w:rsidR="00D41540" w:rsidP="477179BF" w:rsidRDefault="00D41540" w14:paraId="01A259B8" wp14:textId="77777777">
      <w:pPr>
        <w:shd w:val="clear" w:color="auto" w:fill="FFFFFF" w:themeFill="background1"/>
        <w:spacing w:after="0"/>
        <w:rPr>
          <w:rFonts w:eastAsia="Times New Roman" w:cs="Times New Roman"/>
          <w:lang w:eastAsia="en-US"/>
        </w:rPr>
      </w:pPr>
      <w:r w:rsidRPr="477179BF" w:rsidR="477179BF">
        <w:rPr>
          <w:rFonts w:eastAsia="Times New Roman" w:cs="Times New Roman"/>
          <w:lang w:eastAsia="en-US"/>
        </w:rPr>
        <w:t> </w:t>
      </w:r>
    </w:p>
    <w:p xmlns:wp14="http://schemas.microsoft.com/office/word/2010/wordml" w:rsidR="005F646D" w:rsidP="477179BF" w:rsidRDefault="00D41540" w14:paraId="28959B6D" wp14:textId="77777777" wp14:noSpellErr="1">
      <w:pPr>
        <w:rPr>
          <w:lang w:eastAsia="en-US"/>
        </w:rPr>
      </w:pPr>
      <w:r w:rsidRPr="477179BF" w:rsidR="477179BF">
        <w:rPr>
          <w:lang w:eastAsia="en-US"/>
        </w:rPr>
        <w:t>The term "cheating" includes, but is not limited to: (1) use of any unauthorized assistance in taking quizzes, tests, or examinations; (2) use of sources beyond those authorized by the instructor in writing papers, preparing reports, solving problems, or carrying out other assignments; (3) the acquisition, without permission, of tests or other academic material belonging to a member of the UH faculty, staff or student (4) engaging in any behavior specifically prohibited by a faculty member in the course syllabus or class discussion.</w:t>
      </w:r>
    </w:p>
    <w:p xmlns:wp14="http://schemas.microsoft.com/office/word/2010/wordml" w:rsidRPr="005F646D" w:rsidR="00D41540" w:rsidP="477179BF" w:rsidRDefault="00D41540" w14:paraId="3093A68B" wp14:textId="77777777" wp14:noSpellErr="1">
      <w:pPr>
        <w:rPr>
          <w:lang w:eastAsia="en-US"/>
        </w:rPr>
      </w:pPr>
      <w:r w:rsidRPr="477179BF" w:rsidR="477179BF">
        <w:rPr>
          <w:lang w:eastAsia="en-US"/>
        </w:rPr>
        <w:t>The term "plagiarism" includes, but is not limited to, the use, by paraphrase or direct quotation, of the published or unpublished work of another person without full and clear acknowledgement. It also includes the unacknowledged use of materials prepared by another person or agency engaged in the selling of term papers or other academic materials.</w:t>
      </w:r>
    </w:p>
    <w:p xmlns:wp14="http://schemas.microsoft.com/office/word/2010/wordml" w:rsidRPr="005F646D" w:rsidR="00D41540" w:rsidP="477179BF" w:rsidRDefault="00D41540" w14:paraId="4C2FBF24" wp14:textId="77777777" wp14:noSpellErr="1">
      <w:pPr>
        <w:rPr>
          <w:lang w:eastAsia="en-US"/>
        </w:rPr>
      </w:pPr>
      <w:r w:rsidRPr="477179BF" w:rsidR="477179BF">
        <w:rPr>
          <w:lang w:eastAsia="en-US"/>
        </w:rPr>
        <w:t>In addition to the above, the instructor specifically prohibits the following behaviors, and includes them within the definition of academic dishonesty:</w:t>
      </w:r>
      <w:r w:rsidRPr="477179BF" w:rsidR="477179BF">
        <w:rPr>
          <w:lang w:eastAsia="en-US"/>
        </w:rPr>
        <w:t xml:space="preserve"> </w:t>
      </w:r>
      <w:r w:rsidRPr="477179BF" w:rsidR="477179BF">
        <w:rPr>
          <w:lang w:eastAsia="en-US"/>
        </w:rPr>
        <w:t>(1) providing another student with any form of direct or indirect, unauthorized assistance on any assignment, quiz, test or exam; and (2) copying, or recording in any manner, test or exam questions or answers.</w:t>
      </w:r>
    </w:p>
    <w:p xmlns:wp14="http://schemas.microsoft.com/office/word/2010/wordml" w:rsidR="005F646D" w:rsidP="005F646D" w:rsidRDefault="005F646D" w14:paraId="3BBD542E" wp14:textId="77777777">
      <w:pPr>
        <w:rPr>
          <w:lang w:eastAsia="en-US"/>
        </w:rPr>
      </w:pPr>
    </w:p>
    <w:p xmlns:wp14="http://schemas.microsoft.com/office/word/2010/wordml" w:rsidRPr="005F646D" w:rsidR="00D41540" w:rsidP="477179BF" w:rsidRDefault="00D41540" w14:paraId="241AA075" wp14:textId="77777777" wp14:noSpellErr="1">
      <w:pPr>
        <w:rPr>
          <w:lang w:eastAsia="en-US"/>
        </w:rPr>
      </w:pPr>
      <w:r w:rsidRPr="477179BF" w:rsidR="477179BF">
        <w:rPr>
          <w:u w:val="single"/>
          <w:lang w:eastAsia="en-US"/>
        </w:rPr>
        <w:t>Please NOTE</w:t>
      </w:r>
      <w:r w:rsidRPr="477179BF" w:rsidR="477179BF">
        <w:rPr>
          <w:lang w:eastAsia="en-US"/>
        </w:rPr>
        <w:t> that UH disciplinary proceedings may be instituted against a student charged with conduct that potentially violates both the criminal law and this Student Conduct Code (that is, if both possible violations result from the same factual situation) without regard to the pendency of civil or criminal litigation in court or criminal arrest and prosecution.</w:t>
      </w:r>
    </w:p>
    <w:p xmlns:wp14="http://schemas.microsoft.com/office/word/2010/wordml" w:rsidRPr="005F646D" w:rsidR="00D41540" w:rsidP="005F646D" w:rsidRDefault="00D41540" w14:paraId="528BCA7A" wp14:textId="77777777">
      <w:pPr>
        <w:rPr>
          <w:lang w:eastAsia="en-US"/>
        </w:rPr>
      </w:pPr>
    </w:p>
    <w:p xmlns:wp14="http://schemas.microsoft.com/office/word/2010/wordml" w:rsidRPr="005F646D" w:rsidR="00D41540" w:rsidP="477179BF" w:rsidRDefault="00D41540" w14:paraId="6CE43B1A" wp14:textId="77777777" wp14:noSpellErr="1">
      <w:pPr>
        <w:rPr>
          <w:lang w:eastAsia="en-US"/>
        </w:rPr>
      </w:pPr>
      <w:r w:rsidRPr="477179BF" w:rsidR="477179BF">
        <w:rPr>
          <w:lang w:eastAsia="en-US"/>
        </w:rPr>
        <w:t>If a student is caught committing an act of Academic Dishonesty, As defined in the University Student Conduct Code, he/she will receive a grade of "F" for the course and be referred for disciplinary action as provided for the by the University Student Conduct Code.</w:t>
      </w:r>
    </w:p>
    <w:p xmlns:wp14="http://schemas.microsoft.com/office/word/2010/wordml" w:rsidRPr="00FE2BC7" w:rsidR="00D41540" w:rsidP="477179BF" w:rsidRDefault="00D41540" w14:paraId="1AE6312E" wp14:textId="77777777" wp14:noSpellErr="1">
      <w:pPr>
        <w:pStyle w:val="Heading2"/>
        <w:rPr>
          <w:rFonts w:ascii="Times New Roman" w:hAnsi="Times New Roman" w:cs="Times New Roman"/>
          <w:color w:val="auto"/>
          <w:sz w:val="48"/>
          <w:szCs w:val="48"/>
          <w:lang w:eastAsia="en-US"/>
        </w:rPr>
      </w:pPr>
      <w:r w:rsidRPr="477179BF" w:rsidR="477179BF">
        <w:rPr>
          <w:rFonts w:ascii="Times New Roman" w:hAnsi="Times New Roman" w:cs="Times New Roman"/>
          <w:color w:val="auto"/>
          <w:lang w:eastAsia="en-US"/>
        </w:rPr>
        <w:t>Withdrawal/Drop Policy:</w:t>
      </w:r>
    </w:p>
    <w:p xmlns:wp14="http://schemas.microsoft.com/office/word/2010/wordml" w:rsidRPr="00D41540" w:rsidR="00D41540" w:rsidP="477179BF" w:rsidRDefault="00D41540" w14:paraId="2F7F5CAC" wp14:textId="77777777" wp14:noSpellErr="1">
      <w:pPr>
        <w:shd w:val="clear" w:color="auto" w:fill="FFFFFF" w:themeFill="background1"/>
        <w:spacing w:after="0"/>
        <w:rPr>
          <w:rFonts w:eastAsia="Times New Roman" w:cs="Times New Roman"/>
          <w:sz w:val="19"/>
          <w:szCs w:val="19"/>
          <w:lang w:eastAsia="en-US"/>
        </w:rPr>
      </w:pPr>
      <w:r w:rsidRPr="477179BF" w:rsidR="477179BF">
        <w:rPr>
          <w:rFonts w:eastAsia="Times New Roman" w:cs="Times New Roman"/>
          <w:sz w:val="19"/>
          <w:szCs w:val="19"/>
          <w:lang w:eastAsia="en-US"/>
        </w:rPr>
        <w:t>The student has the responsibility to withdraw from the course (see above for dates).</w:t>
      </w:r>
      <w:r w:rsidRPr="477179BF" w:rsidR="477179BF">
        <w:rPr>
          <w:rFonts w:eastAsia="Times New Roman" w:cs="Times New Roman"/>
          <w:sz w:val="19"/>
          <w:szCs w:val="19"/>
          <w:lang w:eastAsia="en-US"/>
        </w:rPr>
        <w:t xml:space="preserve"> </w:t>
      </w:r>
      <w:r w:rsidRPr="477179BF" w:rsidR="477179BF">
        <w:rPr>
          <w:rFonts w:eastAsia="Times New Roman" w:cs="Times New Roman"/>
          <w:sz w:val="19"/>
          <w:szCs w:val="19"/>
          <w:lang w:eastAsia="en-US"/>
        </w:rPr>
        <w:t>If a student stops attending class and does not drop the course, a grade of "F" will be assigned at the end of the semester.</w:t>
      </w:r>
    </w:p>
    <w:p xmlns:wp14="http://schemas.microsoft.com/office/word/2010/wordml" w:rsidRPr="00D41540" w:rsidR="00D41540" w:rsidP="477179BF" w:rsidRDefault="00D41540" w14:paraId="2654B08F" wp14:textId="77777777">
      <w:pPr>
        <w:shd w:val="clear" w:color="auto" w:fill="FFFFFF" w:themeFill="background1"/>
        <w:spacing w:after="0"/>
        <w:rPr>
          <w:rFonts w:eastAsia="Times New Roman" w:cs="Times New Roman"/>
          <w:color w:val="C0504D" w:themeColor="accent2" w:themeTint="FF" w:themeShade="FF"/>
          <w:sz w:val="19"/>
          <w:szCs w:val="19"/>
          <w:lang w:eastAsia="en-US"/>
        </w:rPr>
      </w:pPr>
      <w:r w:rsidRPr="477179BF" w:rsidR="477179BF">
        <w:rPr>
          <w:rFonts w:eastAsia="Times New Roman" w:cs="Times New Roman"/>
          <w:color w:val="C0504D" w:themeColor="accent2" w:themeTint="FF" w:themeShade="FF"/>
          <w:sz w:val="19"/>
          <w:szCs w:val="19"/>
          <w:lang w:eastAsia="en-US"/>
        </w:rPr>
        <w:t> </w:t>
      </w:r>
    </w:p>
    <w:p xmlns:wp14="http://schemas.microsoft.com/office/word/2010/wordml" w:rsidRPr="00FE2BC7" w:rsidR="00D41540" w:rsidP="477179BF" w:rsidRDefault="00D41540" w14:paraId="25AC29D9" wp14:textId="77777777" wp14:noSpellErr="1">
      <w:pPr>
        <w:pStyle w:val="Heading2"/>
        <w:rPr>
          <w:rFonts w:ascii="Times New Roman" w:hAnsi="Times New Roman" w:cs="Times New Roman"/>
          <w:color w:val="auto"/>
          <w:sz w:val="48"/>
          <w:szCs w:val="48"/>
          <w:lang w:eastAsia="en-US"/>
        </w:rPr>
      </w:pPr>
      <w:r w:rsidRPr="477179BF" w:rsidR="477179BF">
        <w:rPr>
          <w:rFonts w:ascii="Times New Roman" w:hAnsi="Times New Roman" w:cs="Times New Roman"/>
          <w:color w:val="auto"/>
          <w:lang w:eastAsia="en-US"/>
        </w:rPr>
        <w:t>Disability Access:</w:t>
      </w:r>
    </w:p>
    <w:p xmlns:wp14="http://schemas.microsoft.com/office/word/2010/wordml" w:rsidRPr="00D41540" w:rsidR="00D41540" w:rsidP="477179BF" w:rsidRDefault="00D41540" w14:paraId="786C4864" wp14:textId="77777777" wp14:noSpellErr="1">
      <w:pPr>
        <w:shd w:val="clear" w:color="auto" w:fill="FFFFFF" w:themeFill="background1"/>
        <w:spacing w:after="0"/>
        <w:rPr>
          <w:rFonts w:eastAsia="Times New Roman" w:cs="Times New Roman"/>
          <w:sz w:val="19"/>
          <w:szCs w:val="19"/>
          <w:lang w:eastAsia="en-US"/>
        </w:rPr>
      </w:pPr>
      <w:r w:rsidRPr="477179BF" w:rsidR="477179BF">
        <w:rPr>
          <w:rFonts w:eastAsia="Times New Roman" w:cs="Times New Roman"/>
          <w:sz w:val="19"/>
          <w:szCs w:val="19"/>
          <w:lang w:eastAsia="en-US"/>
        </w:rPr>
        <w:t>Students with disabilities are encouraged to contact the KOKUA program for information and assistance. KOKUA Services are confidential and students are not charged for them. Contact KOKUA at 956-7511 (voice/text), </w:t>
      </w:r>
      <w:hyperlink r:id="R0ab9aaaf0aea452a">
        <w:r w:rsidRPr="477179BF" w:rsidR="477179BF">
          <w:rPr>
            <w:rFonts w:eastAsia="Times New Roman" w:cs="Times New Roman"/>
            <w:color w:val="0070C0"/>
            <w:sz w:val="19"/>
            <w:szCs w:val="19"/>
            <w:u w:val="single"/>
            <w:lang w:eastAsia="en-US"/>
          </w:rPr>
          <w:t>kokua@hawaii.edu</w:t>
        </w:r>
      </w:hyperlink>
      <w:r w:rsidRPr="477179BF" w:rsidR="477179BF">
        <w:rPr>
          <w:rFonts w:eastAsia="Times New Roman" w:cs="Times New Roman"/>
          <w:sz w:val="19"/>
          <w:szCs w:val="19"/>
          <w:lang w:eastAsia="en-US"/>
        </w:rPr>
        <w:t>, or Student Services Center, Room 13.</w:t>
      </w:r>
    </w:p>
    <w:p xmlns:wp14="http://schemas.microsoft.com/office/word/2010/wordml" w:rsidRPr="00D41540" w:rsidR="00D41540" w:rsidP="477179BF" w:rsidRDefault="00D41540" w14:paraId="7D8EF9A5" wp14:textId="77777777">
      <w:pPr>
        <w:shd w:val="clear" w:color="auto" w:fill="FFFFFF" w:themeFill="background1"/>
        <w:spacing w:after="0"/>
        <w:rPr>
          <w:rFonts w:eastAsia="Times New Roman" w:cs="Times New Roman"/>
          <w:sz w:val="19"/>
          <w:szCs w:val="19"/>
          <w:lang w:eastAsia="en-US"/>
        </w:rPr>
      </w:pPr>
      <w:r w:rsidRPr="477179BF" w:rsidR="477179BF">
        <w:rPr>
          <w:rFonts w:eastAsia="Times New Roman" w:cs="Times New Roman"/>
          <w:sz w:val="19"/>
          <w:szCs w:val="19"/>
          <w:lang w:eastAsia="en-US"/>
        </w:rPr>
        <w:t> </w:t>
      </w:r>
    </w:p>
    <w:p xmlns:wp14="http://schemas.microsoft.com/office/word/2010/wordml" w:rsidRPr="00FE2BC7" w:rsidR="00D41540" w:rsidP="477179BF" w:rsidRDefault="00D41540" w14:paraId="18629B4D" wp14:textId="77777777" wp14:noSpellErr="1">
      <w:pPr>
        <w:pStyle w:val="Heading2"/>
        <w:rPr>
          <w:rFonts w:ascii="Times New Roman" w:hAnsi="Times New Roman" w:cs="Times New Roman"/>
          <w:color w:val="auto"/>
          <w:sz w:val="19"/>
          <w:szCs w:val="19"/>
          <w:lang w:eastAsia="en-US"/>
        </w:rPr>
      </w:pPr>
      <w:r w:rsidRPr="477179BF" w:rsidR="477179BF">
        <w:rPr>
          <w:rFonts w:ascii="Times New Roman" w:hAnsi="Times New Roman" w:cs="Times New Roman"/>
          <w:color w:val="auto"/>
          <w:lang w:eastAsia="en-US"/>
        </w:rPr>
        <w:t>Class Location in Case of Emergencies:</w:t>
      </w:r>
    </w:p>
    <w:p xmlns:wp14="http://schemas.microsoft.com/office/word/2010/wordml" w:rsidRPr="00D41540" w:rsidR="00D41540" w:rsidP="477179BF" w:rsidRDefault="00D41540" w14:paraId="077D42D6" wp14:textId="77777777" wp14:noSpellErr="1">
      <w:pPr>
        <w:shd w:val="clear" w:color="auto" w:fill="FFFFFF" w:themeFill="background1"/>
        <w:spacing w:after="0"/>
        <w:rPr>
          <w:rFonts w:eastAsia="Times New Roman" w:cs="Times New Roman"/>
          <w:sz w:val="19"/>
          <w:szCs w:val="19"/>
          <w:lang w:eastAsia="en-US"/>
        </w:rPr>
      </w:pPr>
      <w:r w:rsidRPr="477179BF" w:rsidR="477179BF">
        <w:rPr>
          <w:rFonts w:eastAsia="Times New Roman" w:cs="Times New Roman"/>
          <w:sz w:val="19"/>
          <w:szCs w:val="19"/>
          <w:lang w:eastAsia="en-US"/>
        </w:rPr>
        <w:t>The emergency class site is on the steps down to George Hall out of the Shidler E-Tower.</w:t>
      </w:r>
    </w:p>
    <w:p xmlns:wp14="http://schemas.microsoft.com/office/word/2010/wordml" w:rsidRPr="00D41540" w:rsidR="00D41540" w:rsidP="477179BF" w:rsidRDefault="00D41540" w14:paraId="1623AA42" wp14:textId="77777777">
      <w:pPr>
        <w:shd w:val="clear" w:color="auto" w:fill="FFFFFF" w:themeFill="background1"/>
        <w:spacing w:after="0"/>
        <w:jc w:val="both"/>
        <w:rPr>
          <w:rFonts w:eastAsia="Times New Roman" w:cs="Times New Roman"/>
          <w:sz w:val="19"/>
          <w:szCs w:val="19"/>
          <w:lang w:eastAsia="en-US"/>
        </w:rPr>
      </w:pPr>
      <w:r w:rsidRPr="477179BF" w:rsidR="477179BF">
        <w:rPr>
          <w:rFonts w:eastAsia="Times New Roman" w:cs="Times New Roman"/>
          <w:sz w:val="19"/>
          <w:szCs w:val="19"/>
          <w:lang w:eastAsia="en-US"/>
        </w:rPr>
        <w:t> </w:t>
      </w:r>
    </w:p>
    <w:p xmlns:wp14="http://schemas.microsoft.com/office/word/2010/wordml" w:rsidRPr="00FE2BC7" w:rsidR="00D41540" w:rsidP="477179BF" w:rsidRDefault="00D41540" w14:paraId="785926DC" wp14:textId="77777777" wp14:noSpellErr="1">
      <w:pPr>
        <w:pStyle w:val="Heading2"/>
        <w:rPr>
          <w:rFonts w:ascii="Times New Roman" w:hAnsi="Times New Roman" w:cs="Times New Roman"/>
          <w:color w:val="auto"/>
          <w:lang w:eastAsia="en-US"/>
        </w:rPr>
      </w:pPr>
      <w:r w:rsidRPr="477179BF" w:rsidR="477179BF">
        <w:rPr>
          <w:rFonts w:ascii="Times New Roman" w:hAnsi="Times New Roman" w:cs="Times New Roman"/>
          <w:color w:val="auto"/>
          <w:lang w:eastAsia="en-US"/>
        </w:rPr>
        <w:t>Attendance and Participation: </w:t>
      </w:r>
    </w:p>
    <w:p xmlns:wp14="http://schemas.microsoft.com/office/word/2010/wordml" w:rsidRPr="00D41540" w:rsidR="00D41540" w:rsidP="477179BF" w:rsidRDefault="00D41540" w14:paraId="569DF222" wp14:textId="77777777" wp14:noSpellErr="1">
      <w:pPr>
        <w:shd w:val="clear" w:color="auto" w:fill="FFFFFF" w:themeFill="background1"/>
        <w:spacing w:after="0"/>
        <w:rPr>
          <w:rFonts w:eastAsia="Times New Roman" w:cs="Times New Roman"/>
          <w:sz w:val="19"/>
          <w:szCs w:val="19"/>
          <w:lang w:eastAsia="en-US"/>
        </w:rPr>
      </w:pPr>
      <w:r w:rsidRPr="477179BF" w:rsidR="477179BF">
        <w:rPr>
          <w:rFonts w:eastAsia="Times New Roman" w:cs="Times New Roman"/>
          <w:sz w:val="19"/>
          <w:szCs w:val="19"/>
          <w:lang w:eastAsia="en-US"/>
        </w:rPr>
        <w:t>Students are expected to attend all class sessions in the sections in which they are registered.</w:t>
      </w:r>
      <w:r w:rsidRPr="477179BF" w:rsidR="477179BF">
        <w:rPr>
          <w:rFonts w:eastAsia="Times New Roman" w:cs="Times New Roman"/>
          <w:sz w:val="19"/>
          <w:szCs w:val="19"/>
          <w:lang w:eastAsia="en-US"/>
        </w:rPr>
        <w:t xml:space="preserve"> </w:t>
      </w:r>
      <w:r w:rsidRPr="477179BF" w:rsidR="477179BF">
        <w:rPr>
          <w:rFonts w:eastAsia="Times New Roman" w:cs="Times New Roman"/>
          <w:sz w:val="19"/>
          <w:szCs w:val="19"/>
          <w:lang w:eastAsia="en-US"/>
        </w:rPr>
        <w:t>Class sessions provide useful information for understanding the topics covered in the course.</w:t>
      </w:r>
      <w:r w:rsidRPr="477179BF" w:rsidR="477179BF">
        <w:rPr>
          <w:rFonts w:eastAsia="Times New Roman" w:cs="Times New Roman"/>
          <w:sz w:val="19"/>
          <w:szCs w:val="19"/>
          <w:lang w:eastAsia="en-US"/>
        </w:rPr>
        <w:t xml:space="preserve"> </w:t>
      </w:r>
      <w:r w:rsidRPr="477179BF" w:rsidR="477179BF">
        <w:rPr>
          <w:rFonts w:eastAsia="Times New Roman" w:cs="Times New Roman"/>
          <w:sz w:val="19"/>
          <w:szCs w:val="19"/>
          <w:lang w:eastAsia="en-US"/>
        </w:rPr>
        <w:t>Any reading materials alone may not be sufficient for one to do well in the course.</w:t>
      </w:r>
      <w:r w:rsidRPr="477179BF" w:rsidR="477179BF">
        <w:rPr>
          <w:rFonts w:eastAsia="Times New Roman" w:cs="Times New Roman"/>
          <w:sz w:val="19"/>
          <w:szCs w:val="19"/>
          <w:lang w:eastAsia="en-US"/>
        </w:rPr>
        <w:t xml:space="preserve"> </w:t>
      </w:r>
      <w:r w:rsidRPr="477179BF" w:rsidR="477179BF">
        <w:rPr>
          <w:rFonts w:eastAsia="Times New Roman" w:cs="Times New Roman"/>
          <w:sz w:val="19"/>
          <w:szCs w:val="19"/>
          <w:lang w:eastAsia="en-US"/>
        </w:rPr>
        <w:t>Participation is encouraged.</w:t>
      </w:r>
      <w:r w:rsidRPr="477179BF" w:rsidR="477179BF">
        <w:rPr>
          <w:rFonts w:eastAsia="Times New Roman" w:cs="Times New Roman"/>
          <w:sz w:val="19"/>
          <w:szCs w:val="19"/>
          <w:lang w:eastAsia="en-US"/>
        </w:rPr>
        <w:t xml:space="preserve"> </w:t>
      </w:r>
      <w:r w:rsidRPr="477179BF" w:rsidR="477179BF">
        <w:rPr>
          <w:rFonts w:eastAsia="Times New Roman" w:cs="Times New Roman"/>
          <w:sz w:val="19"/>
          <w:szCs w:val="19"/>
          <w:lang w:eastAsia="en-US"/>
        </w:rPr>
        <w:t>Students are encouraged to voluntarily ask questions, answer questions, share their thoughts (including presentations) and answers to the class activities.</w:t>
      </w:r>
      <w:r w:rsidRPr="477179BF" w:rsidR="477179BF">
        <w:rPr>
          <w:rFonts w:eastAsia="Times New Roman" w:cs="Times New Roman"/>
          <w:sz w:val="19"/>
          <w:szCs w:val="19"/>
          <w:lang w:eastAsia="en-US"/>
        </w:rPr>
        <w:t xml:space="preserve"> </w:t>
      </w:r>
      <w:r w:rsidRPr="477179BF" w:rsidR="477179BF">
        <w:rPr>
          <w:rFonts w:eastAsia="Times New Roman" w:cs="Times New Roman"/>
          <w:sz w:val="19"/>
          <w:szCs w:val="19"/>
          <w:lang w:eastAsia="en-US"/>
        </w:rPr>
        <w:t>Active participation in the classroom has been shown to improve students’ understanding of the material, increase exposure to differing viewpoints, and provide a richer classroom experience than just having an instructor lecture.</w:t>
      </w:r>
      <w:r w:rsidRPr="477179BF" w:rsidR="477179BF">
        <w:rPr>
          <w:rFonts w:eastAsia="Times New Roman" w:cs="Times New Roman"/>
          <w:sz w:val="19"/>
          <w:szCs w:val="19"/>
          <w:lang w:eastAsia="en-US"/>
        </w:rPr>
        <w:t xml:space="preserve"> </w:t>
      </w:r>
      <w:r w:rsidRPr="477179BF" w:rsidR="477179BF">
        <w:rPr>
          <w:rFonts w:eastAsia="Times New Roman" w:cs="Times New Roman"/>
          <w:sz w:val="19"/>
          <w:szCs w:val="19"/>
          <w:lang w:eastAsia="en-US"/>
        </w:rPr>
        <w:t>Students are expected to be active, individual contributors to classroom discussion.</w:t>
      </w:r>
      <w:r w:rsidRPr="477179BF" w:rsidR="477179BF">
        <w:rPr>
          <w:rFonts w:eastAsia="Times New Roman" w:cs="Times New Roman"/>
          <w:sz w:val="19"/>
          <w:szCs w:val="19"/>
          <w:lang w:eastAsia="en-US"/>
        </w:rPr>
        <w:t xml:space="preserve"> </w:t>
      </w:r>
      <w:r w:rsidRPr="477179BF" w:rsidR="477179BF">
        <w:rPr>
          <w:rFonts w:eastAsia="Times New Roman" w:cs="Times New Roman"/>
          <w:sz w:val="19"/>
          <w:szCs w:val="19"/>
          <w:lang w:eastAsia="en-US"/>
        </w:rPr>
        <w:t xml:space="preserve">Activities such as sleeping in class, coming to class late or leaving early </w:t>
      </w:r>
      <w:r w:rsidRPr="477179BF" w:rsidR="477179BF">
        <w:rPr>
          <w:rFonts w:eastAsia="Times New Roman" w:cs="Times New Roman"/>
          <w:sz w:val="19"/>
          <w:szCs w:val="19"/>
          <w:lang w:eastAsia="en-US"/>
        </w:rPr>
        <w:t>without advanced and approved notice, reading the newspaper or doing non-class-related work, classroom disruptions such as ongoing conversations with classmates, etc. are not allowed.</w:t>
      </w:r>
      <w:r w:rsidRPr="477179BF" w:rsidR="477179BF">
        <w:rPr>
          <w:rFonts w:eastAsia="Times New Roman" w:cs="Times New Roman"/>
          <w:sz w:val="19"/>
          <w:szCs w:val="19"/>
          <w:lang w:eastAsia="en-US"/>
        </w:rPr>
        <w:t xml:space="preserve"> </w:t>
      </w:r>
      <w:r w:rsidRPr="477179BF" w:rsidR="477179BF">
        <w:rPr>
          <w:rFonts w:eastAsia="Times New Roman" w:cs="Times New Roman"/>
          <w:sz w:val="19"/>
          <w:szCs w:val="19"/>
          <w:lang w:eastAsia="en-US"/>
        </w:rPr>
        <w:t>The University recognizes that there are certain events, beyond the control of the student, such as illness, family emergency, bereavement, and certain religious observations that may result in a student’s absence from course activity.</w:t>
      </w:r>
      <w:r w:rsidRPr="477179BF" w:rsidR="477179BF">
        <w:rPr>
          <w:rFonts w:eastAsia="Times New Roman" w:cs="Times New Roman"/>
          <w:sz w:val="19"/>
          <w:szCs w:val="19"/>
          <w:lang w:eastAsia="en-US"/>
        </w:rPr>
        <w:t xml:space="preserve"> </w:t>
      </w:r>
      <w:r w:rsidRPr="477179BF" w:rsidR="477179BF">
        <w:rPr>
          <w:rFonts w:eastAsia="Times New Roman" w:cs="Times New Roman"/>
          <w:sz w:val="19"/>
          <w:szCs w:val="19"/>
          <w:lang w:eastAsia="en-US"/>
        </w:rPr>
        <w:t>Additionally, this course also recognizes conflicts that arise for student athletes with regard to University-sanctioned athletic events.</w:t>
      </w:r>
      <w:r w:rsidRPr="477179BF" w:rsidR="477179BF">
        <w:rPr>
          <w:rFonts w:eastAsia="Times New Roman" w:cs="Times New Roman"/>
          <w:sz w:val="19"/>
          <w:szCs w:val="19"/>
          <w:lang w:eastAsia="en-US"/>
        </w:rPr>
        <w:t xml:space="preserve"> </w:t>
      </w:r>
      <w:r w:rsidRPr="477179BF" w:rsidR="477179BF">
        <w:rPr>
          <w:rFonts w:eastAsia="Times New Roman" w:cs="Times New Roman"/>
          <w:sz w:val="19"/>
          <w:szCs w:val="19"/>
          <w:lang w:eastAsia="en-US"/>
        </w:rPr>
        <w:t>All such events must be supported by proper documentation from an authorized professional or agency.</w:t>
      </w:r>
      <w:r w:rsidRPr="477179BF" w:rsidR="477179BF">
        <w:rPr>
          <w:rFonts w:eastAsia="Times New Roman" w:cs="Times New Roman"/>
          <w:sz w:val="19"/>
          <w:szCs w:val="19"/>
          <w:lang w:eastAsia="en-US"/>
        </w:rPr>
        <w:t xml:space="preserve"> </w:t>
      </w:r>
      <w:r w:rsidRPr="477179BF" w:rsidR="477179BF">
        <w:rPr>
          <w:rFonts w:eastAsia="Times New Roman" w:cs="Times New Roman"/>
          <w:sz w:val="19"/>
          <w:szCs w:val="19"/>
          <w:lang w:eastAsia="en-US"/>
        </w:rPr>
        <w:t>Absences for any other reasons will be considered unexcused-absences and do not require any consideration by the instructor.</w:t>
      </w:r>
    </w:p>
    <w:sectPr w:rsidRPr="00D41540" w:rsidR="00D41540" w:rsidSect="00A1384B">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F6326" w:rsidRDefault="005F6326" w14:paraId="56FD9BFA" wp14:textId="77777777">
      <w:pPr>
        <w:spacing w:after="0"/>
      </w:pPr>
      <w:r>
        <w:separator/>
      </w:r>
    </w:p>
  </w:endnote>
  <w:endnote w:type="continuationSeparator" w:id="0">
    <w:p xmlns:wp14="http://schemas.microsoft.com/office/word/2010/wordml" w:rsidR="005F6326" w:rsidRDefault="005F6326" w14:paraId="25F5967D" wp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91106"/>
      <w:docPartObj>
        <w:docPartGallery w:val="Page Numbers (Bottom of Page)"/>
        <w:docPartUnique/>
      </w:docPartObj>
    </w:sdtPr>
    <w:sdtEndPr>
      <w:rPr>
        <w:rFonts w:cs="Times New Roman"/>
        <w:noProof/>
        <w:sz w:val="20"/>
        <w:szCs w:val="20"/>
      </w:rPr>
    </w:sdtEndPr>
    <w:sdtContent>
      <w:p xmlns:wp14="http://schemas.microsoft.com/office/word/2010/wordml" w:rsidRPr="00AE3BDB" w:rsidR="00AE3BDB" w:rsidP="477179BF" w:rsidRDefault="00542323" w14:paraId="0938ACDA" wp14:textId="77777777" wp14:noSpellErr="1">
        <w:pPr>
          <w:pStyle w:val="Footer"/>
          <w:jc w:val="center"/>
          <w:rPr>
            <w:rFonts w:cs="Times New Roman"/>
            <w:sz w:val="20"/>
            <w:szCs w:val="20"/>
          </w:rPr>
        </w:pPr>
        <w:r w:rsidRPr="477179BF" w:rsidR="477179BF">
          <w:rPr>
            <w:rFonts w:cs="Times New Roman"/>
          </w:rPr>
          <w:t>ACC409 Spring 201</w:t>
        </w:r>
        <w:r w:rsidRPr="477179BF" w:rsidR="477179BF">
          <w:rPr>
            <w:rFonts w:cs="Times New Roman"/>
          </w:rPr>
          <w:t>8</w:t>
        </w:r>
        <w:r w:rsidRPr="477179BF" w:rsidR="477179BF">
          <w:rPr>
            <w:rFonts w:cs="Times New Roman"/>
          </w:rPr>
          <w:t xml:space="preserve"> Pg.</w:t>
        </w:r>
        <w:r w:rsidRPr="477179BF">
          <w:rPr>
            <w:rFonts w:cs="Times New Roman"/>
            <w:noProof/>
            <w:sz w:val="20"/>
            <w:szCs w:val="20"/>
          </w:rPr>
          <w:fldChar w:fldCharType="begin"/>
        </w:r>
        <w:r w:rsidRPr="477179BF">
          <w:rPr>
            <w:rFonts w:cs="Times New Roman"/>
            <w:noProof/>
            <w:sz w:val="20"/>
            <w:szCs w:val="20"/>
          </w:rPr>
          <w:instrText xml:space="preserve"> PAGE   \* MERGEFORMAT </w:instrText>
        </w:r>
        <w:r w:rsidRPr="477179BF">
          <w:rPr>
            <w:rFonts w:cs="Times New Roman"/>
            <w:noProof/>
            <w:sz w:val="20"/>
            <w:szCs w:val="20"/>
          </w:rPr>
          <w:fldChar w:fldCharType="separate"/>
        </w:r>
        <w:r w:rsidRPr="477179BF" w:rsidR="477179BF">
          <w:rPr>
            <w:rFonts w:cs="Times New Roman"/>
            <w:noProof/>
            <w:sz w:val="20"/>
            <w:szCs w:val="20"/>
          </w:rPr>
          <w:t>5</w:t>
        </w:r>
        <w:r w:rsidRPr="477179BF">
          <w:rPr>
            <w:rFonts w:cs="Times New Roman"/>
            <w:noProof/>
            <w:sz w:val="20"/>
            <w:szCs w:val="20"/>
          </w:rPr>
          <w:fldChar w:fldCharType="end"/>
        </w:r>
      </w:p>
    </w:sdtContent>
  </w:sdt>
  <w:p xmlns:wp14="http://schemas.microsoft.com/office/word/2010/wordml" w:rsidR="00AE3BDB" w:rsidRDefault="005F6326" w14:paraId="4CB61236"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F6326" w:rsidRDefault="005F6326" w14:paraId="52C032F5" wp14:textId="77777777">
      <w:pPr>
        <w:spacing w:after="0"/>
      </w:pPr>
      <w:r>
        <w:separator/>
      </w:r>
    </w:p>
  </w:footnote>
  <w:footnote w:type="continuationSeparator" w:id="0">
    <w:p xmlns:wp14="http://schemas.microsoft.com/office/word/2010/wordml" w:rsidR="005F6326" w:rsidRDefault="005F6326" w14:paraId="1850A9B9" wp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72E06"/>
    <w:multiLevelType w:val="hybridMultilevel"/>
    <w:tmpl w:val="D5966D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EF11384"/>
    <w:multiLevelType w:val="hybridMultilevel"/>
    <w:tmpl w:val="CF0CAED0"/>
    <w:lvl w:ilvl="0" w:tplc="60622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F7EEB"/>
    <w:multiLevelType w:val="hybridMultilevel"/>
    <w:tmpl w:val="C696024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25658C3"/>
    <w:multiLevelType w:val="hybridMultilevel"/>
    <w:tmpl w:val="EDE871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D3B423B"/>
    <w:multiLevelType w:val="hybridMultilevel"/>
    <w:tmpl w:val="167E3E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10F2CB5"/>
    <w:multiLevelType w:val="hybridMultilevel"/>
    <w:tmpl w:val="97DAFB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people.xml><?xml version="1.0" encoding="utf-8"?>
<w15:people xmlns:mc="http://schemas.openxmlformats.org/markup-compatibility/2006" xmlns:w15="http://schemas.microsoft.com/office/word/2012/wordml" mc:Ignorable="w15">
  <w15:person w15:author="Roger Debreceny">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I1MzO3NLE0MzQ2MzFQ0lEKTi0uzszPAykwrAUAGrv3uywAAAA="/>
  </w:docVars>
  <w:rsids>
    <w:rsidRoot w:val="00E94E58"/>
    <w:rsid w:val="00011EB1"/>
    <w:rsid w:val="0006106B"/>
    <w:rsid w:val="000772C3"/>
    <w:rsid w:val="000A0669"/>
    <w:rsid w:val="000B253D"/>
    <w:rsid w:val="001450E6"/>
    <w:rsid w:val="00161E0B"/>
    <w:rsid w:val="0016475A"/>
    <w:rsid w:val="00183A62"/>
    <w:rsid w:val="00197F99"/>
    <w:rsid w:val="00230573"/>
    <w:rsid w:val="002535D3"/>
    <w:rsid w:val="002A371E"/>
    <w:rsid w:val="003275A4"/>
    <w:rsid w:val="0033368E"/>
    <w:rsid w:val="00334331"/>
    <w:rsid w:val="00366C19"/>
    <w:rsid w:val="00371DC8"/>
    <w:rsid w:val="003F3E0F"/>
    <w:rsid w:val="004232B6"/>
    <w:rsid w:val="00492F12"/>
    <w:rsid w:val="005140AF"/>
    <w:rsid w:val="00541ACD"/>
    <w:rsid w:val="00542323"/>
    <w:rsid w:val="00570C8D"/>
    <w:rsid w:val="00591541"/>
    <w:rsid w:val="005A3FC9"/>
    <w:rsid w:val="005A7DE0"/>
    <w:rsid w:val="005E44E4"/>
    <w:rsid w:val="005F6326"/>
    <w:rsid w:val="005F646D"/>
    <w:rsid w:val="006448D9"/>
    <w:rsid w:val="00657B20"/>
    <w:rsid w:val="006D29AB"/>
    <w:rsid w:val="00713F32"/>
    <w:rsid w:val="007943E7"/>
    <w:rsid w:val="007B3D1F"/>
    <w:rsid w:val="007E64AF"/>
    <w:rsid w:val="00857059"/>
    <w:rsid w:val="00866C3F"/>
    <w:rsid w:val="008C193F"/>
    <w:rsid w:val="008C7873"/>
    <w:rsid w:val="008C7A8A"/>
    <w:rsid w:val="008D4820"/>
    <w:rsid w:val="008F21E8"/>
    <w:rsid w:val="00901263"/>
    <w:rsid w:val="0094666F"/>
    <w:rsid w:val="00990607"/>
    <w:rsid w:val="009F6415"/>
    <w:rsid w:val="00A1384B"/>
    <w:rsid w:val="00AB6CCD"/>
    <w:rsid w:val="00AB7686"/>
    <w:rsid w:val="00B0435C"/>
    <w:rsid w:val="00B52545"/>
    <w:rsid w:val="00BA56A7"/>
    <w:rsid w:val="00BC62C0"/>
    <w:rsid w:val="00C26153"/>
    <w:rsid w:val="00C33174"/>
    <w:rsid w:val="00C545B2"/>
    <w:rsid w:val="00C57B85"/>
    <w:rsid w:val="00C85D43"/>
    <w:rsid w:val="00C911D2"/>
    <w:rsid w:val="00D41540"/>
    <w:rsid w:val="00DC2CDB"/>
    <w:rsid w:val="00E24165"/>
    <w:rsid w:val="00E6157E"/>
    <w:rsid w:val="00E84B23"/>
    <w:rsid w:val="00E94E58"/>
    <w:rsid w:val="00ED2C75"/>
    <w:rsid w:val="00F13ADD"/>
    <w:rsid w:val="00F40453"/>
    <w:rsid w:val="00F65440"/>
    <w:rsid w:val="00FB13EC"/>
    <w:rsid w:val="00FE2BC7"/>
    <w:rsid w:val="140D9A29"/>
    <w:rsid w:val="2AD137D0"/>
    <w:rsid w:val="477179BF"/>
    <w:rsid w:val="5DC0A9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A245"/>
  <w15:docId w15:val="{CA171521-A350-437A-987D-AB11A525FD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5F646D"/>
    <w:pPr>
      <w:spacing w:before="120" w:after="120" w:line="240" w:lineRule="auto"/>
    </w:pPr>
    <w:rPr>
      <w:rFonts w:ascii="Times New Roman" w:hAnsi="Times New Roman"/>
    </w:rPr>
  </w:style>
  <w:style w:type="paragraph" w:styleId="Heading1">
    <w:name w:val="heading 1"/>
    <w:basedOn w:val="Normal"/>
    <w:link w:val="Heading1Char"/>
    <w:uiPriority w:val="9"/>
    <w:qFormat/>
    <w:rsid w:val="00E94E58"/>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D41540"/>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link w:val="Heading3Char"/>
    <w:uiPriority w:val="9"/>
    <w:qFormat/>
    <w:rsid w:val="00E94E58"/>
    <w:pPr>
      <w:spacing w:before="100" w:beforeAutospacing="1" w:after="100" w:afterAutospacing="1"/>
      <w:outlineLvl w:val="2"/>
    </w:pPr>
    <w:rPr>
      <w:rFonts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94E58"/>
    <w:rPr>
      <w:rFonts w:ascii="Times New Roman" w:hAnsi="Times New Roman" w:eastAsia="Times New Roman" w:cs="Times New Roman"/>
      <w:b/>
      <w:bCs/>
      <w:kern w:val="36"/>
      <w:sz w:val="48"/>
      <w:szCs w:val="48"/>
    </w:rPr>
  </w:style>
  <w:style w:type="character" w:styleId="Heading3Char" w:customStyle="1">
    <w:name w:val="Heading 3 Char"/>
    <w:basedOn w:val="DefaultParagraphFont"/>
    <w:link w:val="Heading3"/>
    <w:uiPriority w:val="9"/>
    <w:rsid w:val="00E94E58"/>
    <w:rPr>
      <w:rFonts w:ascii="Times New Roman" w:hAnsi="Times New Roman" w:eastAsia="Times New Roman" w:cs="Times New Roman"/>
      <w:b/>
      <w:bCs/>
      <w:sz w:val="27"/>
      <w:szCs w:val="27"/>
    </w:rPr>
  </w:style>
  <w:style w:type="table" w:styleId="TableGrid">
    <w:name w:val="Table Grid"/>
    <w:basedOn w:val="TableNormal"/>
    <w:rsid w:val="00E94E5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94E58"/>
    <w:pPr>
      <w:spacing w:after="160" w:line="259" w:lineRule="auto"/>
      <w:ind w:left="720"/>
      <w:contextualSpacing/>
    </w:pPr>
  </w:style>
  <w:style w:type="paragraph" w:styleId="Footer">
    <w:name w:val="footer"/>
    <w:basedOn w:val="Normal"/>
    <w:link w:val="FooterChar"/>
    <w:uiPriority w:val="99"/>
    <w:unhideWhenUsed/>
    <w:rsid w:val="00E94E58"/>
    <w:pPr>
      <w:tabs>
        <w:tab w:val="center" w:pos="4680"/>
        <w:tab w:val="right" w:pos="9360"/>
      </w:tabs>
      <w:spacing w:after="0"/>
    </w:pPr>
  </w:style>
  <w:style w:type="character" w:styleId="FooterChar" w:customStyle="1">
    <w:name w:val="Footer Char"/>
    <w:basedOn w:val="DefaultParagraphFont"/>
    <w:link w:val="Footer"/>
    <w:uiPriority w:val="99"/>
    <w:rsid w:val="00E94E58"/>
  </w:style>
  <w:style w:type="paragraph" w:styleId="NormalWeb">
    <w:name w:val="Normal (Web)"/>
    <w:basedOn w:val="Normal"/>
    <w:uiPriority w:val="99"/>
    <w:semiHidden/>
    <w:unhideWhenUsed/>
    <w:rsid w:val="00E94E58"/>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5A7DE0"/>
    <w:pPr>
      <w:tabs>
        <w:tab w:val="center" w:pos="4680"/>
        <w:tab w:val="right" w:pos="9360"/>
      </w:tabs>
      <w:spacing w:after="0"/>
    </w:pPr>
  </w:style>
  <w:style w:type="character" w:styleId="HeaderChar" w:customStyle="1">
    <w:name w:val="Header Char"/>
    <w:basedOn w:val="DefaultParagraphFont"/>
    <w:link w:val="Header"/>
    <w:uiPriority w:val="99"/>
    <w:rsid w:val="005A7DE0"/>
  </w:style>
  <w:style w:type="character" w:styleId="Hyperlink">
    <w:name w:val="Hyperlink"/>
    <w:basedOn w:val="DefaultParagraphFont"/>
    <w:uiPriority w:val="99"/>
    <w:unhideWhenUsed/>
    <w:rsid w:val="000A0669"/>
    <w:rPr>
      <w:color w:val="0000FF" w:themeColor="hyperlink"/>
      <w:u w:val="single"/>
    </w:rPr>
  </w:style>
  <w:style w:type="character" w:styleId="Heading2Char" w:customStyle="1">
    <w:name w:val="Heading 2 Char"/>
    <w:basedOn w:val="DefaultParagraphFont"/>
    <w:link w:val="Heading2"/>
    <w:uiPriority w:val="9"/>
    <w:rsid w:val="00D41540"/>
    <w:rPr>
      <w:rFonts w:asciiTheme="majorHAnsi" w:hAnsiTheme="majorHAnsi" w:eastAsiaTheme="majorEastAsia" w:cstheme="majorBidi"/>
      <w:b/>
      <w:bCs/>
      <w:color w:val="4F81BD" w:themeColor="accent1"/>
      <w:sz w:val="26"/>
      <w:szCs w:val="26"/>
    </w:rPr>
  </w:style>
  <w:style w:type="paragraph" w:styleId="BodyText">
    <w:name w:val="Body Text"/>
    <w:basedOn w:val="Normal"/>
    <w:link w:val="BodyTextChar"/>
    <w:semiHidden/>
    <w:unhideWhenUsed/>
    <w:qFormat/>
    <w:rsid w:val="00E84B23"/>
    <w:pPr>
      <w:jc w:val="both"/>
    </w:pPr>
    <w:rPr>
      <w:rFonts w:eastAsia="Times New Roman" w:cs="Times New Roman"/>
      <w:szCs w:val="24"/>
      <w:lang w:eastAsia="en-US"/>
    </w:rPr>
  </w:style>
  <w:style w:type="character" w:styleId="BodyTextChar" w:customStyle="1">
    <w:name w:val="Body Text Char"/>
    <w:basedOn w:val="DefaultParagraphFont"/>
    <w:link w:val="BodyText"/>
    <w:semiHidden/>
    <w:rsid w:val="00E84B23"/>
    <w:rPr>
      <w:rFonts w:ascii="Times New Roman" w:hAnsi="Times New Roman" w:eastAsia="Times New Roman" w:cs="Times New Roman"/>
      <w:szCs w:val="24"/>
      <w:lang w:eastAsia="en-US"/>
    </w:rPr>
  </w:style>
  <w:style w:type="paragraph" w:styleId="BalloonText">
    <w:name w:val="Balloon Text"/>
    <w:basedOn w:val="Normal"/>
    <w:link w:val="BalloonTextChar"/>
    <w:uiPriority w:val="99"/>
    <w:semiHidden/>
    <w:unhideWhenUsed/>
    <w:rsid w:val="009F6415"/>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9F6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09375">
      <w:bodyDiv w:val="1"/>
      <w:marLeft w:val="0"/>
      <w:marRight w:val="0"/>
      <w:marTop w:val="0"/>
      <w:marBottom w:val="0"/>
      <w:divBdr>
        <w:top w:val="none" w:sz="0" w:space="0" w:color="auto"/>
        <w:left w:val="none" w:sz="0" w:space="0" w:color="auto"/>
        <w:bottom w:val="none" w:sz="0" w:space="0" w:color="auto"/>
        <w:right w:val="none" w:sz="0" w:space="0" w:color="auto"/>
      </w:divBdr>
    </w:div>
    <w:div w:id="1363629739">
      <w:bodyDiv w:val="1"/>
      <w:marLeft w:val="0"/>
      <w:marRight w:val="0"/>
      <w:marTop w:val="0"/>
      <w:marBottom w:val="0"/>
      <w:divBdr>
        <w:top w:val="none" w:sz="0" w:space="0" w:color="auto"/>
        <w:left w:val="none" w:sz="0" w:space="0" w:color="auto"/>
        <w:bottom w:val="none" w:sz="0" w:space="0" w:color="auto"/>
        <w:right w:val="none" w:sz="0" w:space="0" w:color="auto"/>
      </w:divBdr>
    </w:div>
    <w:div w:id="1460220967">
      <w:bodyDiv w:val="1"/>
      <w:marLeft w:val="0"/>
      <w:marRight w:val="0"/>
      <w:marTop w:val="0"/>
      <w:marBottom w:val="0"/>
      <w:divBdr>
        <w:top w:val="none" w:sz="0" w:space="0" w:color="auto"/>
        <w:left w:val="none" w:sz="0" w:space="0" w:color="auto"/>
        <w:bottom w:val="none" w:sz="0" w:space="0" w:color="auto"/>
        <w:right w:val="none" w:sz="0" w:space="0" w:color="auto"/>
      </w:divBdr>
    </w:div>
    <w:div w:id="1723402106">
      <w:bodyDiv w:val="1"/>
      <w:marLeft w:val="0"/>
      <w:marRight w:val="0"/>
      <w:marTop w:val="0"/>
      <w:marBottom w:val="0"/>
      <w:divBdr>
        <w:top w:val="none" w:sz="0" w:space="0" w:color="auto"/>
        <w:left w:val="none" w:sz="0" w:space="0" w:color="auto"/>
        <w:bottom w:val="none" w:sz="0" w:space="0" w:color="auto"/>
        <w:right w:val="none" w:sz="0" w:space="0" w:color="auto"/>
      </w:divBdr>
    </w:div>
    <w:div w:id="2105687844">
      <w:bodyDiv w:val="1"/>
      <w:marLeft w:val="0"/>
      <w:marRight w:val="0"/>
      <w:marTop w:val="0"/>
      <w:marBottom w:val="0"/>
      <w:divBdr>
        <w:top w:val="none" w:sz="0" w:space="0" w:color="auto"/>
        <w:left w:val="none" w:sz="0" w:space="0" w:color="auto"/>
        <w:bottom w:val="none" w:sz="0" w:space="0" w:color="auto"/>
        <w:right w:val="none" w:sz="0" w:space="0" w:color="auto"/>
      </w:divBdr>
      <w:divsChild>
        <w:div w:id="1248735543">
          <w:marLeft w:val="0"/>
          <w:marRight w:val="0"/>
          <w:marTop w:val="0"/>
          <w:marBottom w:val="0"/>
          <w:divBdr>
            <w:top w:val="none" w:sz="0" w:space="0" w:color="auto"/>
            <w:left w:val="none" w:sz="0" w:space="0" w:color="auto"/>
            <w:bottom w:val="none" w:sz="0" w:space="0" w:color="auto"/>
            <w:right w:val="none" w:sz="0" w:space="0" w:color="auto"/>
          </w:divBdr>
        </w:div>
        <w:div w:id="680547681">
          <w:marLeft w:val="0"/>
          <w:marRight w:val="0"/>
          <w:marTop w:val="0"/>
          <w:marBottom w:val="0"/>
          <w:divBdr>
            <w:top w:val="none" w:sz="0" w:space="0" w:color="auto"/>
            <w:left w:val="none" w:sz="0" w:space="0" w:color="auto"/>
            <w:bottom w:val="none" w:sz="0" w:space="0" w:color="auto"/>
            <w:right w:val="none" w:sz="0" w:space="0" w:color="auto"/>
          </w:divBdr>
          <w:divsChild>
            <w:div w:id="345253336">
              <w:marLeft w:val="0"/>
              <w:marRight w:val="0"/>
              <w:marTop w:val="0"/>
              <w:marBottom w:val="0"/>
              <w:divBdr>
                <w:top w:val="none" w:sz="0" w:space="0" w:color="auto"/>
                <w:left w:val="none" w:sz="0" w:space="0" w:color="auto"/>
                <w:bottom w:val="none" w:sz="0" w:space="0" w:color="auto"/>
                <w:right w:val="none" w:sz="0" w:space="0" w:color="auto"/>
              </w:divBdr>
            </w:div>
            <w:div w:id="797795182">
              <w:marLeft w:val="0"/>
              <w:marRight w:val="0"/>
              <w:marTop w:val="0"/>
              <w:marBottom w:val="0"/>
              <w:divBdr>
                <w:top w:val="none" w:sz="0" w:space="0" w:color="auto"/>
                <w:left w:val="none" w:sz="0" w:space="0" w:color="auto"/>
                <w:bottom w:val="none" w:sz="0" w:space="0" w:color="auto"/>
                <w:right w:val="none" w:sz="0" w:space="0" w:color="auto"/>
              </w:divBdr>
              <w:divsChild>
                <w:div w:id="1661540635">
                  <w:marLeft w:val="0"/>
                  <w:marRight w:val="0"/>
                  <w:marTop w:val="0"/>
                  <w:marBottom w:val="0"/>
                  <w:divBdr>
                    <w:top w:val="none" w:sz="0" w:space="0" w:color="auto"/>
                    <w:left w:val="none" w:sz="0" w:space="0" w:color="auto"/>
                    <w:bottom w:val="none" w:sz="0" w:space="0" w:color="auto"/>
                    <w:right w:val="none" w:sz="0" w:space="0" w:color="auto"/>
                  </w:divBdr>
                  <w:divsChild>
                    <w:div w:id="1652515072">
                      <w:marLeft w:val="300"/>
                      <w:marRight w:val="0"/>
                      <w:marTop w:val="0"/>
                      <w:marBottom w:val="0"/>
                      <w:divBdr>
                        <w:top w:val="none" w:sz="0" w:space="0" w:color="auto"/>
                        <w:left w:val="none" w:sz="0" w:space="0" w:color="auto"/>
                        <w:bottom w:val="none" w:sz="0" w:space="0" w:color="auto"/>
                        <w:right w:val="none" w:sz="0" w:space="0" w:color="auto"/>
                      </w:divBdr>
                      <w:divsChild>
                        <w:div w:id="311373243">
                          <w:marLeft w:val="-300"/>
                          <w:marRight w:val="0"/>
                          <w:marTop w:val="0"/>
                          <w:marBottom w:val="0"/>
                          <w:divBdr>
                            <w:top w:val="none" w:sz="0" w:space="0" w:color="auto"/>
                            <w:left w:val="none" w:sz="0" w:space="0" w:color="auto"/>
                            <w:bottom w:val="none" w:sz="0" w:space="0" w:color="auto"/>
                            <w:right w:val="none" w:sz="0" w:space="0" w:color="auto"/>
                          </w:divBdr>
                          <w:divsChild>
                            <w:div w:id="1953587340">
                              <w:marLeft w:val="0"/>
                              <w:marRight w:val="0"/>
                              <w:marTop w:val="0"/>
                              <w:marBottom w:val="0"/>
                              <w:divBdr>
                                <w:top w:val="none" w:sz="0" w:space="0" w:color="auto"/>
                                <w:left w:val="none" w:sz="0" w:space="0" w:color="auto"/>
                                <w:bottom w:val="none" w:sz="0" w:space="0" w:color="auto"/>
                                <w:right w:val="none" w:sz="0" w:space="0" w:color="auto"/>
                              </w:divBdr>
                            </w:div>
                            <w:div w:id="2084523917">
                              <w:marLeft w:val="0"/>
                              <w:marRight w:val="0"/>
                              <w:marTop w:val="0"/>
                              <w:marBottom w:val="0"/>
                              <w:divBdr>
                                <w:top w:val="none" w:sz="0" w:space="0" w:color="auto"/>
                                <w:left w:val="none" w:sz="0" w:space="0" w:color="auto"/>
                                <w:bottom w:val="none" w:sz="0" w:space="0" w:color="auto"/>
                                <w:right w:val="none" w:sz="0" w:space="0" w:color="auto"/>
                              </w:divBdr>
                            </w:div>
                            <w:div w:id="8758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14" /><Relationship Type="http://schemas.microsoft.com/office/2011/relationships/people" Target="/word/people.xml" Id="R818e0e7c37bc4bd1" /><Relationship Type="http://schemas.openxmlformats.org/officeDocument/2006/relationships/hyperlink" Target="http://creately.com" TargetMode="External" Id="Ra160d48916064116" /><Relationship Type="http://schemas.openxmlformats.org/officeDocument/2006/relationships/hyperlink" Target="http://laulima.hawaii.edu" TargetMode="External" Id="R6c7c98e49f094246" /><Relationship Type="http://schemas.openxmlformats.org/officeDocument/2006/relationships/hyperlink" Target="http://www.studentaffairs.manoa.hawaii.edu/policies/conduct_code/" TargetMode="External" Id="Rfeb767d882fe451b" /><Relationship Type="http://schemas.openxmlformats.org/officeDocument/2006/relationships/hyperlink" Target="mailto:kokua@hawaii.edu" TargetMode="External" Id="R0ab9aaaf0aea452a" /><Relationship Type="http://schemas.openxmlformats.org/officeDocument/2006/relationships/glossaryDocument" Target="/word/glossary/document.xml" Id="Rf308d5165b5e4cb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e8c91b8-f60d-4456-aaba-0302c7a2d07f}"/>
      </w:docPartPr>
      <w:docPartBody>
        <w:p w14:paraId="1984270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0A2C1-8352-4775-BB1A-31B78882E36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John Mcdermott</dc:creator>
  <lastModifiedBy>Roger Debreceny</lastModifiedBy>
  <revision>8</revision>
  <lastPrinted>2017-01-10T20:38:00.0000000Z</lastPrinted>
  <dcterms:created xsi:type="dcterms:W3CDTF">2017-05-02T07:23:00.0000000Z</dcterms:created>
  <dcterms:modified xsi:type="dcterms:W3CDTF">2017-12-19T16:54:40.7559993Z</dcterms:modified>
</coreProperties>
</file>